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2A" w:rsidRPr="00720D48" w:rsidRDefault="00EC6637" w:rsidP="00EC6637">
      <w:pPr>
        <w:tabs>
          <w:tab w:val="left" w:pos="915"/>
        </w:tabs>
        <w:spacing w:after="0" w:line="240" w:lineRule="auto"/>
        <w:rPr>
          <w:rFonts w:ascii="Times New Roman" w:hAnsi="Times New Roman"/>
          <w:b/>
          <w:sz w:val="32"/>
          <w:szCs w:val="28"/>
          <w:lang w:val="uk-UA"/>
        </w:rPr>
      </w:pPr>
      <w:r>
        <w:rPr>
          <w:rFonts w:ascii="Times New Roman" w:hAnsi="Times New Roman"/>
          <w:b/>
          <w:sz w:val="32"/>
          <w:szCs w:val="36"/>
          <w:lang w:val="uk-UA"/>
        </w:rPr>
        <w:t xml:space="preserve">                                                     </w:t>
      </w:r>
      <w:r w:rsidR="0077497A">
        <w:rPr>
          <w:rFonts w:ascii="Times New Roman" w:hAnsi="Times New Roman"/>
          <w:b/>
          <w:sz w:val="32"/>
          <w:szCs w:val="36"/>
          <w:lang w:val="uk-UA"/>
        </w:rPr>
        <w:t xml:space="preserve"> </w:t>
      </w:r>
      <w:r w:rsidR="003B0FF0" w:rsidRPr="00720D48">
        <w:rPr>
          <w:rFonts w:ascii="Times New Roman" w:hAnsi="Times New Roman"/>
          <w:b/>
          <w:sz w:val="32"/>
          <w:szCs w:val="36"/>
          <w:lang w:val="uk-UA"/>
        </w:rPr>
        <w:t>ЗВІТ</w:t>
      </w:r>
    </w:p>
    <w:p w:rsidR="007F47A2" w:rsidRDefault="00F5782A" w:rsidP="00811FF4">
      <w:pPr>
        <w:tabs>
          <w:tab w:val="left" w:pos="915"/>
        </w:tabs>
        <w:spacing w:after="0" w:line="240" w:lineRule="auto"/>
        <w:jc w:val="center"/>
        <w:rPr>
          <w:rFonts w:ascii="Times New Roman" w:hAnsi="Times New Roman"/>
          <w:b/>
          <w:sz w:val="32"/>
          <w:szCs w:val="28"/>
          <w:lang w:val="uk-UA"/>
        </w:rPr>
      </w:pPr>
      <w:r w:rsidRPr="00720D48">
        <w:rPr>
          <w:rFonts w:ascii="Times New Roman" w:hAnsi="Times New Roman"/>
          <w:b/>
          <w:sz w:val="32"/>
          <w:szCs w:val="28"/>
          <w:lang w:val="uk-UA"/>
        </w:rPr>
        <w:t xml:space="preserve">директора </w:t>
      </w:r>
      <w:r w:rsidR="003B0FF0" w:rsidRPr="00720D48">
        <w:rPr>
          <w:rFonts w:ascii="Times New Roman" w:hAnsi="Times New Roman"/>
          <w:b/>
          <w:sz w:val="32"/>
          <w:szCs w:val="28"/>
          <w:lang w:val="uk-UA"/>
        </w:rPr>
        <w:t>Ви</w:t>
      </w:r>
      <w:r w:rsidR="00811FF4">
        <w:rPr>
          <w:rFonts w:ascii="Times New Roman" w:hAnsi="Times New Roman"/>
          <w:b/>
          <w:sz w:val="32"/>
          <w:szCs w:val="28"/>
          <w:lang w:val="uk-UA"/>
        </w:rPr>
        <w:t xml:space="preserve">щого професійного училища №4 </w:t>
      </w:r>
    </w:p>
    <w:p w:rsidR="00A1662E" w:rsidRDefault="007F47A2" w:rsidP="00811FF4">
      <w:pPr>
        <w:tabs>
          <w:tab w:val="left" w:pos="915"/>
        </w:tabs>
        <w:spacing w:after="0" w:line="240" w:lineRule="auto"/>
        <w:jc w:val="center"/>
        <w:rPr>
          <w:rFonts w:ascii="Times New Roman" w:hAnsi="Times New Roman"/>
          <w:b/>
          <w:sz w:val="32"/>
          <w:szCs w:val="28"/>
          <w:lang w:val="uk-UA"/>
        </w:rPr>
      </w:pPr>
      <w:r>
        <w:rPr>
          <w:rFonts w:ascii="Times New Roman" w:hAnsi="Times New Roman"/>
          <w:b/>
          <w:sz w:val="32"/>
          <w:szCs w:val="28"/>
          <w:lang w:val="uk-UA"/>
        </w:rPr>
        <w:t>м.</w:t>
      </w:r>
      <w:r w:rsidR="003B0FF0" w:rsidRPr="00720D48">
        <w:rPr>
          <w:rFonts w:ascii="Times New Roman" w:hAnsi="Times New Roman"/>
          <w:b/>
          <w:sz w:val="32"/>
          <w:szCs w:val="28"/>
          <w:lang w:val="uk-UA"/>
        </w:rPr>
        <w:t xml:space="preserve">Хмельницького Михайлова Сергія Володимировича </w:t>
      </w:r>
    </w:p>
    <w:p w:rsidR="00F5782A" w:rsidRPr="00720D48" w:rsidRDefault="003B0FF0" w:rsidP="00811FF4">
      <w:pPr>
        <w:tabs>
          <w:tab w:val="left" w:pos="915"/>
        </w:tabs>
        <w:spacing w:after="0" w:line="240" w:lineRule="auto"/>
        <w:jc w:val="center"/>
        <w:rPr>
          <w:rFonts w:ascii="Times New Roman" w:hAnsi="Times New Roman"/>
          <w:b/>
          <w:sz w:val="32"/>
          <w:szCs w:val="28"/>
          <w:lang w:val="uk-UA"/>
        </w:rPr>
      </w:pPr>
      <w:r w:rsidRPr="00720D48">
        <w:rPr>
          <w:rFonts w:ascii="Times New Roman" w:hAnsi="Times New Roman"/>
          <w:b/>
          <w:sz w:val="32"/>
          <w:szCs w:val="28"/>
          <w:lang w:val="uk-UA"/>
        </w:rPr>
        <w:t xml:space="preserve">за </w:t>
      </w:r>
      <w:r w:rsidR="00DD1D7E">
        <w:rPr>
          <w:rFonts w:ascii="Times New Roman" w:hAnsi="Times New Roman"/>
          <w:b/>
          <w:sz w:val="32"/>
          <w:szCs w:val="28"/>
          <w:lang w:val="uk-UA"/>
        </w:rPr>
        <w:t>2020</w:t>
      </w:r>
      <w:r w:rsidR="00FE68DB" w:rsidRPr="00720D48">
        <w:rPr>
          <w:rFonts w:ascii="Times New Roman" w:hAnsi="Times New Roman"/>
          <w:b/>
          <w:sz w:val="32"/>
          <w:szCs w:val="28"/>
          <w:lang w:val="uk-UA"/>
        </w:rPr>
        <w:t xml:space="preserve"> рік</w:t>
      </w:r>
    </w:p>
    <w:p w:rsidR="003B0FF0" w:rsidRPr="00720D48" w:rsidRDefault="003B0FF0" w:rsidP="00A85E2A">
      <w:pPr>
        <w:spacing w:after="0" w:line="240" w:lineRule="auto"/>
        <w:ind w:firstLine="709"/>
        <w:jc w:val="both"/>
        <w:rPr>
          <w:rFonts w:ascii="Times New Roman" w:hAnsi="Times New Roman"/>
          <w:sz w:val="28"/>
          <w:szCs w:val="28"/>
          <w:lang w:val="uk-UA"/>
        </w:rPr>
      </w:pPr>
    </w:p>
    <w:p w:rsidR="000D721A" w:rsidRPr="006445EF" w:rsidRDefault="00412651" w:rsidP="000D721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Вище професійне училище №4 м.</w:t>
      </w:r>
      <w:r w:rsidR="000D721A" w:rsidRPr="006445EF">
        <w:rPr>
          <w:rFonts w:ascii="Times New Roman" w:hAnsi="Times New Roman"/>
          <w:sz w:val="28"/>
          <w:szCs w:val="28"/>
          <w:lang w:val="uk-UA"/>
        </w:rPr>
        <w:t>Хмельницького</w:t>
      </w:r>
      <w:r w:rsidR="000D721A" w:rsidRPr="006445EF">
        <w:rPr>
          <w:rFonts w:ascii="Times New Roman" w:hAnsi="Times New Roman"/>
          <w:b/>
          <w:sz w:val="28"/>
          <w:szCs w:val="28"/>
          <w:lang w:val="uk-UA"/>
        </w:rPr>
        <w:t xml:space="preserve"> </w:t>
      </w:r>
      <w:r w:rsidR="000D721A" w:rsidRPr="006445EF">
        <w:rPr>
          <w:rFonts w:ascii="Times New Roman" w:hAnsi="Times New Roman"/>
          <w:sz w:val="28"/>
          <w:szCs w:val="28"/>
          <w:lang w:val="uk-UA"/>
        </w:rPr>
        <w:t xml:space="preserve">є професійно-технічним навчальним закладом третього атестаційного рівня, що здійснює підготовку робітників високого рівня кваліфікації з технологічно складних спеціальностей, а також перепідготовку та підвищення кваліфікації працюючих робітників і незайнятого населення. </w:t>
      </w:r>
    </w:p>
    <w:p w:rsidR="000D721A" w:rsidRPr="006445EF" w:rsidRDefault="003D7158" w:rsidP="000D721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w:t>
      </w:r>
      <w:r w:rsidR="000D721A" w:rsidRPr="006445EF">
        <w:rPr>
          <w:rFonts w:ascii="Times New Roman" w:hAnsi="Times New Roman"/>
          <w:sz w:val="28"/>
          <w:szCs w:val="28"/>
          <w:lang w:val="uk-UA"/>
        </w:rPr>
        <w:t xml:space="preserve">аклад </w:t>
      </w:r>
      <w:r>
        <w:rPr>
          <w:rFonts w:ascii="Times New Roman" w:hAnsi="Times New Roman"/>
          <w:sz w:val="28"/>
          <w:szCs w:val="28"/>
          <w:lang w:val="uk-UA"/>
        </w:rPr>
        <w:t xml:space="preserve">освіти </w:t>
      </w:r>
      <w:r w:rsidR="000D721A" w:rsidRPr="006445EF">
        <w:rPr>
          <w:rFonts w:ascii="Times New Roman" w:hAnsi="Times New Roman"/>
          <w:sz w:val="28"/>
          <w:szCs w:val="28"/>
          <w:lang w:val="uk-UA"/>
        </w:rPr>
        <w:t xml:space="preserve">діє на підставі Статуту, який затверджено Міністерством освіти і науки України від 20.06.2007 року та прийнято на загальних зборах колективу навчального закладу (протокол №3 від 21.05.2007 року) зі змінами, затвердженими Міністерством освіти і науки від 05.01.2011 року, колективним договором, прийнятим на загальних зборах колективу (протокол №8 від 13.01.2017р.), зареєстрованим в управлінні праці соціального захисту населення Хмельницької міської ради (Р/н №110/17 від 19.04.2017р.). </w:t>
      </w:r>
    </w:p>
    <w:p w:rsidR="000D721A" w:rsidRPr="006445EF" w:rsidRDefault="000D721A" w:rsidP="000D721A">
      <w:pPr>
        <w:spacing w:after="0" w:line="240" w:lineRule="auto"/>
        <w:ind w:firstLine="709"/>
        <w:jc w:val="both"/>
        <w:rPr>
          <w:rFonts w:ascii="Times New Roman" w:hAnsi="Times New Roman"/>
          <w:sz w:val="28"/>
          <w:szCs w:val="28"/>
          <w:lang w:val="uk-UA"/>
        </w:rPr>
      </w:pPr>
      <w:r w:rsidRPr="006445EF">
        <w:rPr>
          <w:rFonts w:ascii="Times New Roman" w:hAnsi="Times New Roman"/>
          <w:sz w:val="28"/>
          <w:szCs w:val="28"/>
          <w:lang w:val="uk-UA"/>
        </w:rPr>
        <w:t xml:space="preserve">Освітня діяльність училища здійснюється на підставі ліцензії виданої Міністерством освіти і науки України (накази МОН №403-л від 24.04.2019 року) і має право здійснювати підготовку кваліфікованих робітників за </w:t>
      </w:r>
      <w:r w:rsidRPr="006445EF">
        <w:rPr>
          <w:rFonts w:ascii="Times New Roman" w:hAnsi="Times New Roman"/>
          <w:b/>
          <w:sz w:val="28"/>
          <w:szCs w:val="28"/>
          <w:lang w:val="uk-UA"/>
        </w:rPr>
        <w:t>16</w:t>
      </w:r>
      <w:r w:rsidRPr="006445EF">
        <w:rPr>
          <w:rFonts w:ascii="Times New Roman" w:hAnsi="Times New Roman"/>
          <w:sz w:val="28"/>
          <w:szCs w:val="28"/>
          <w:lang w:val="uk-UA"/>
        </w:rPr>
        <w:t xml:space="preserve"> професіями. Атестаційна експертиза закладу проведена у 2018 року за </w:t>
      </w:r>
      <w:r w:rsidRPr="006445EF">
        <w:rPr>
          <w:rFonts w:ascii="Times New Roman" w:hAnsi="Times New Roman"/>
          <w:b/>
          <w:sz w:val="28"/>
          <w:szCs w:val="28"/>
          <w:lang w:val="uk-UA"/>
        </w:rPr>
        <w:t>11</w:t>
      </w:r>
      <w:r w:rsidRPr="006445EF">
        <w:rPr>
          <w:rFonts w:ascii="Times New Roman" w:hAnsi="Times New Roman"/>
          <w:sz w:val="28"/>
          <w:szCs w:val="28"/>
          <w:lang w:val="uk-UA"/>
        </w:rPr>
        <w:t xml:space="preserve"> професіями (</w:t>
      </w:r>
      <w:r w:rsidRPr="009D79C4">
        <w:rPr>
          <w:rFonts w:ascii="Times New Roman" w:hAnsi="Times New Roman"/>
          <w:b/>
          <w:sz w:val="28"/>
          <w:szCs w:val="28"/>
          <w:lang w:val="uk-UA"/>
        </w:rPr>
        <w:t xml:space="preserve">69% </w:t>
      </w:r>
      <w:r w:rsidRPr="006445EF">
        <w:rPr>
          <w:rFonts w:ascii="Times New Roman" w:hAnsi="Times New Roman"/>
          <w:sz w:val="28"/>
          <w:szCs w:val="28"/>
          <w:lang w:val="uk-UA"/>
        </w:rPr>
        <w:t xml:space="preserve">від ліцензованих), протокол Акредитаційної комісії №130 від 12 червня 2018 року, наказ МОН №662 від 20.06.2019 року; у 2017 році проведено атестацію </w:t>
      </w:r>
      <w:r w:rsidRPr="006445EF">
        <w:rPr>
          <w:rFonts w:ascii="Times New Roman" w:hAnsi="Times New Roman"/>
          <w:b/>
          <w:sz w:val="28"/>
          <w:szCs w:val="28"/>
          <w:lang w:val="uk-UA"/>
        </w:rPr>
        <w:t>2</w:t>
      </w:r>
      <w:r w:rsidRPr="006445EF">
        <w:rPr>
          <w:rFonts w:ascii="Times New Roman" w:hAnsi="Times New Roman"/>
          <w:sz w:val="28"/>
          <w:szCs w:val="28"/>
          <w:lang w:val="uk-UA"/>
        </w:rPr>
        <w:t xml:space="preserve"> окремих професій (</w:t>
      </w:r>
      <w:r w:rsidRPr="009D79C4">
        <w:rPr>
          <w:rFonts w:ascii="Times New Roman" w:hAnsi="Times New Roman"/>
          <w:b/>
          <w:sz w:val="28"/>
          <w:szCs w:val="28"/>
          <w:lang w:val="uk-UA"/>
        </w:rPr>
        <w:t>12,5%</w:t>
      </w:r>
      <w:r w:rsidRPr="006445EF">
        <w:rPr>
          <w:rFonts w:ascii="Times New Roman" w:hAnsi="Times New Roman"/>
          <w:sz w:val="28"/>
          <w:szCs w:val="28"/>
          <w:lang w:val="uk-UA"/>
        </w:rPr>
        <w:t xml:space="preserve">), свідоцтво про атестацію РД №041059 від 29.05.2017 року; у 2020 році проведено атестацію </w:t>
      </w:r>
      <w:r w:rsidRPr="006445EF">
        <w:rPr>
          <w:rFonts w:ascii="Times New Roman" w:hAnsi="Times New Roman"/>
          <w:b/>
          <w:sz w:val="28"/>
          <w:szCs w:val="28"/>
          <w:lang w:val="uk-UA"/>
        </w:rPr>
        <w:t>1</w:t>
      </w:r>
      <w:r w:rsidRPr="006445EF">
        <w:rPr>
          <w:rFonts w:ascii="Times New Roman" w:hAnsi="Times New Roman"/>
          <w:sz w:val="28"/>
          <w:szCs w:val="28"/>
          <w:lang w:val="uk-UA"/>
        </w:rPr>
        <w:t xml:space="preserve"> професії «Муляр; електрозварник ручного зварювання» (</w:t>
      </w:r>
      <w:r w:rsidRPr="009D79C4">
        <w:rPr>
          <w:rFonts w:ascii="Times New Roman" w:hAnsi="Times New Roman"/>
          <w:b/>
          <w:sz w:val="28"/>
          <w:szCs w:val="28"/>
          <w:lang w:val="uk-UA"/>
        </w:rPr>
        <w:t>6,3%</w:t>
      </w:r>
      <w:r w:rsidRPr="006445EF">
        <w:rPr>
          <w:rFonts w:ascii="Times New Roman" w:hAnsi="Times New Roman"/>
          <w:sz w:val="28"/>
          <w:szCs w:val="28"/>
          <w:lang w:val="uk-UA"/>
        </w:rPr>
        <w:t xml:space="preserve">). Всього атестовано професій – </w:t>
      </w:r>
      <w:r w:rsidRPr="006445EF">
        <w:rPr>
          <w:rFonts w:ascii="Times New Roman" w:hAnsi="Times New Roman"/>
          <w:b/>
          <w:sz w:val="28"/>
          <w:szCs w:val="28"/>
          <w:lang w:val="uk-UA"/>
        </w:rPr>
        <w:t>14</w:t>
      </w:r>
      <w:r w:rsidRPr="006445EF">
        <w:rPr>
          <w:rFonts w:ascii="Times New Roman" w:hAnsi="Times New Roman"/>
          <w:sz w:val="28"/>
          <w:szCs w:val="28"/>
          <w:lang w:val="uk-UA"/>
        </w:rPr>
        <w:t xml:space="preserve"> (</w:t>
      </w:r>
      <w:r w:rsidRPr="009D79C4">
        <w:rPr>
          <w:rFonts w:ascii="Times New Roman" w:hAnsi="Times New Roman"/>
          <w:b/>
          <w:sz w:val="28"/>
          <w:szCs w:val="28"/>
          <w:lang w:val="uk-UA"/>
        </w:rPr>
        <w:t>87,5%</w:t>
      </w:r>
      <w:r w:rsidRPr="006445EF">
        <w:rPr>
          <w:rFonts w:ascii="Times New Roman" w:hAnsi="Times New Roman"/>
          <w:sz w:val="28"/>
          <w:szCs w:val="28"/>
          <w:lang w:val="uk-UA"/>
        </w:rPr>
        <w:t>). Повна загальна середня освіта надається на підставі Розпорядження Хмельницької ОДА від 09.07.2019 року №514/2019-Р.</w:t>
      </w:r>
    </w:p>
    <w:p w:rsidR="003F317B" w:rsidRPr="00720D48" w:rsidRDefault="003F317B" w:rsidP="00151922">
      <w:pPr>
        <w:shd w:val="clear" w:color="auto" w:fill="FFFFFF"/>
        <w:spacing w:after="0" w:line="240" w:lineRule="auto"/>
        <w:ind w:firstLine="709"/>
        <w:jc w:val="both"/>
        <w:rPr>
          <w:rFonts w:ascii="Times New Roman" w:hAnsi="Times New Roman"/>
          <w:lang w:val="uk-UA"/>
        </w:rPr>
      </w:pPr>
      <w:r w:rsidRPr="00720D48">
        <w:rPr>
          <w:rFonts w:ascii="Times New Roman" w:hAnsi="Times New Roman"/>
          <w:color w:val="000000"/>
          <w:spacing w:val="3"/>
          <w:sz w:val="28"/>
          <w:szCs w:val="28"/>
          <w:lang w:val="uk-UA"/>
        </w:rPr>
        <w:t xml:space="preserve">ВПУ №4 готує кваліфікованих робітників в основному для потреб </w:t>
      </w:r>
      <w:r w:rsidRPr="00720D48">
        <w:rPr>
          <w:rFonts w:ascii="Times New Roman" w:hAnsi="Times New Roman"/>
          <w:color w:val="000000"/>
          <w:sz w:val="28"/>
          <w:szCs w:val="28"/>
          <w:lang w:val="uk-UA"/>
        </w:rPr>
        <w:t>міста Хмельницького і області.</w:t>
      </w:r>
    </w:p>
    <w:p w:rsidR="000D721A" w:rsidRDefault="003F317B" w:rsidP="000D721A">
      <w:pPr>
        <w:pStyle w:val="a7"/>
        <w:shd w:val="clear" w:color="auto" w:fill="FFFFFF"/>
        <w:spacing w:before="0" w:beforeAutospacing="0" w:after="0" w:afterAutospacing="0"/>
        <w:ind w:firstLine="709"/>
        <w:jc w:val="both"/>
        <w:textAlignment w:val="baseline"/>
        <w:rPr>
          <w:color w:val="000000"/>
          <w:sz w:val="28"/>
          <w:szCs w:val="28"/>
          <w:lang w:val="uk-UA"/>
        </w:rPr>
      </w:pPr>
      <w:r w:rsidRPr="00720D48">
        <w:rPr>
          <w:color w:val="000000"/>
          <w:spacing w:val="1"/>
          <w:sz w:val="28"/>
          <w:szCs w:val="28"/>
          <w:lang w:val="uk-UA"/>
        </w:rPr>
        <w:t>Організація роботи училища з формування контингенту починається з вивчення потреб в кадрах та укладання угод з підприємствами-</w:t>
      </w:r>
      <w:r w:rsidRPr="00720D48">
        <w:rPr>
          <w:color w:val="000000"/>
          <w:sz w:val="28"/>
          <w:szCs w:val="28"/>
          <w:lang w:val="uk-UA"/>
        </w:rPr>
        <w:t>замовниками робітничих кадрів міста і області.</w:t>
      </w:r>
      <w:r w:rsidR="006E1ABB">
        <w:rPr>
          <w:color w:val="000000"/>
          <w:sz w:val="28"/>
          <w:szCs w:val="28"/>
          <w:lang w:val="uk-UA"/>
        </w:rPr>
        <w:t xml:space="preserve"> </w:t>
      </w:r>
    </w:p>
    <w:p w:rsidR="000D721A" w:rsidRDefault="000D721A" w:rsidP="000D721A">
      <w:pPr>
        <w:pStyle w:val="a7"/>
        <w:shd w:val="clear" w:color="auto" w:fill="FFFFFF"/>
        <w:spacing w:before="0" w:beforeAutospacing="0" w:after="0" w:afterAutospacing="0"/>
        <w:ind w:firstLine="709"/>
        <w:jc w:val="both"/>
        <w:textAlignment w:val="baseline"/>
        <w:rPr>
          <w:sz w:val="28"/>
          <w:szCs w:val="28"/>
          <w:lang w:val="uk-UA"/>
        </w:rPr>
      </w:pPr>
      <w:r w:rsidRPr="006445EF">
        <w:rPr>
          <w:sz w:val="28"/>
          <w:szCs w:val="28"/>
          <w:lang w:val="uk-UA"/>
        </w:rPr>
        <w:t xml:space="preserve">Основними підприємствами-замовниками робітничих кадрів є: </w:t>
      </w:r>
    </w:p>
    <w:p w:rsidR="000D721A" w:rsidRPr="006445EF" w:rsidRDefault="000D721A" w:rsidP="000D721A">
      <w:pPr>
        <w:pStyle w:val="a7"/>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ТДВ </w:t>
      </w:r>
      <w:r w:rsidRPr="006445EF">
        <w:rPr>
          <w:sz w:val="28"/>
          <w:szCs w:val="28"/>
          <w:lang w:val="uk-UA"/>
        </w:rPr>
        <w:t xml:space="preserve">«Хмельницькзалізобетон», ФОП Гольдберг І.І., МКП«Хмельницькводоканал», КП«Хмельницькбудзамовник», ТзОВ «Восток автосервіс», ПП «Ленбудсервіс», ТОВ «Рівне Фасад», ХКП«Електротранс», ПВРП «Мазсервіс», ТОВ «Будівельний Альянс Груп», КП «Парки і сквери», Автоцентр «Юнас», ПрАТ «Хмельниччина-Авто», ТОВ«Інтер Авто Центр»,ФОП «Калашніков М.М.», ТОВ «ЗС Авто Груп», ФОП Тарташ О.О., ТОВ «Торговий дім Хмельницький», КП «Південно-Західні тепломережі», КП «Управляюча муніципальна компанія «Дубове», ПАТ «Завод Темп», КП «Управляюча муніципальна компанія «Озерна», КП«Управляюча муніципальна компанія «Заріччя», КП «Управляюча муніципальна компанія «Центральна», КП«Управляюча муніципальна компанія «Південно-Західна», КП«Спецкомунтранс», КП «Управляюча муніципальна компанія «Проскурівська», КП «Хмельницька міська ритуальна служба», ТОВ «Інтер </w:t>
      </w:r>
      <w:r w:rsidRPr="006445EF">
        <w:rPr>
          <w:sz w:val="28"/>
          <w:szCs w:val="28"/>
          <w:lang w:val="uk-UA"/>
        </w:rPr>
        <w:lastRenderedPageBreak/>
        <w:t>Авто Центр», ПП Автоцентр «Ліга», ПФ«Косметік-Авто», ТОВ «Гранд Мотор», ТОВ «ЗС Авто Груп», ФОП Рідкодубський Юрій Петрович, ПАТ «Домобудівний комбінат», ФОП Герелей Віталій Михайлович, ФОП Лапуцький В.М., ПМП «НОРД», ФОП Лачугіна Т.П., ТОВ «Фасад Альянс», ТОВ «Тектожка», ФОП Іванов А.М., ФОП Мякотін Сергій Володимирович, ПП «Приватна справа плюс», КП «Опорядбуд», МП «Лідер», ТзОВ «Деймос», ФОП Мазур Д.А., ТОВ«Домобудівна компанія» та ін.</w:t>
      </w:r>
    </w:p>
    <w:p w:rsidR="000D721A" w:rsidRPr="006445EF" w:rsidRDefault="000D721A" w:rsidP="000D721A">
      <w:pPr>
        <w:spacing w:after="0" w:line="240" w:lineRule="auto"/>
        <w:ind w:firstLine="709"/>
        <w:jc w:val="both"/>
        <w:rPr>
          <w:rFonts w:ascii="Times New Roman" w:hAnsi="Times New Roman"/>
          <w:sz w:val="28"/>
          <w:szCs w:val="28"/>
          <w:lang w:val="uk-UA"/>
        </w:rPr>
      </w:pPr>
      <w:r w:rsidRPr="006445EF">
        <w:rPr>
          <w:rFonts w:ascii="Times New Roman" w:hAnsi="Times New Roman"/>
          <w:sz w:val="28"/>
          <w:szCs w:val="28"/>
          <w:lang w:val="uk-UA"/>
        </w:rPr>
        <w:t>Профорієнтаційна робота ведеться у відповідності з планом роботи училища впродовж всього навчального року</w:t>
      </w:r>
      <w:r w:rsidRPr="006445EF">
        <w:rPr>
          <w:rFonts w:ascii="Times New Roman" w:hAnsi="Times New Roman"/>
          <w:color w:val="000000"/>
          <w:sz w:val="28"/>
          <w:szCs w:val="28"/>
          <w:lang w:val="uk-UA"/>
        </w:rPr>
        <w:t xml:space="preserve">. </w:t>
      </w:r>
      <w:r w:rsidRPr="006445EF">
        <w:rPr>
          <w:rFonts w:ascii="Times New Roman" w:hAnsi="Times New Roman"/>
          <w:sz w:val="28"/>
          <w:szCs w:val="28"/>
          <w:lang w:val="uk-UA"/>
        </w:rPr>
        <w:t>Освітній заклад приймає активну участь у  профорієнтаційних заходах, що проводяться спільно з обласним, міським центром зайнятості (тренінги, семінари, круглі столи), департаментом освіти  (конкурси, ярмарки робітничих професій), співпрацює із засобами масової інформації, роботодавцями міста, області щодо розробки прогнозних показників державного/регіонального замовлення, а також формування професійної і кар’єрної компетентності майбутніх фахівців з метою популяризації робітничих професій у загальноосвітніх школах міста та районів.</w:t>
      </w:r>
    </w:p>
    <w:p w:rsidR="000D721A" w:rsidRPr="006445EF" w:rsidRDefault="000D721A" w:rsidP="000D721A">
      <w:pPr>
        <w:spacing w:after="0" w:line="240" w:lineRule="auto"/>
        <w:ind w:firstLine="709"/>
        <w:jc w:val="both"/>
        <w:rPr>
          <w:rFonts w:ascii="Times New Roman" w:hAnsi="Times New Roman"/>
          <w:sz w:val="28"/>
          <w:szCs w:val="28"/>
          <w:lang w:val="uk-UA"/>
        </w:rPr>
      </w:pPr>
      <w:r w:rsidRPr="006445EF">
        <w:rPr>
          <w:rFonts w:ascii="Times New Roman" w:hAnsi="Times New Roman"/>
          <w:sz w:val="28"/>
          <w:szCs w:val="28"/>
          <w:lang w:val="uk-UA"/>
        </w:rPr>
        <w:t xml:space="preserve">На сайті закладу освіти </w:t>
      </w:r>
      <w:hyperlink r:id="rId7" w:history="1">
        <w:r w:rsidRPr="006445EF">
          <w:rPr>
            <w:rStyle w:val="af6"/>
            <w:rFonts w:ascii="Times New Roman" w:hAnsi="Times New Roman"/>
            <w:sz w:val="28"/>
            <w:lang w:val="uk-UA"/>
          </w:rPr>
          <w:t>www.vpu-4.km.ua</w:t>
        </w:r>
      </w:hyperlink>
      <w:r w:rsidRPr="006445EF">
        <w:rPr>
          <w:rFonts w:ascii="Times New Roman" w:hAnsi="Times New Roman"/>
          <w:sz w:val="28"/>
          <w:szCs w:val="28"/>
          <w:lang w:val="uk-UA"/>
        </w:rPr>
        <w:t xml:space="preserve"> у вкладці «Абітурієнту» знаходиться інформація про професії, умови вступу, перелік необхідних документів. Усім бажаючим запропоновано брати участь в анкетуванні, де пропонується пройти попередню реєстрацію щодо вступу до нашого училища.</w:t>
      </w:r>
    </w:p>
    <w:p w:rsidR="000D721A" w:rsidRPr="006445EF" w:rsidRDefault="000D721A" w:rsidP="000D721A">
      <w:pPr>
        <w:spacing w:after="0" w:line="240" w:lineRule="auto"/>
        <w:ind w:firstLine="709"/>
        <w:jc w:val="both"/>
        <w:rPr>
          <w:rFonts w:ascii="Times New Roman" w:hAnsi="Times New Roman"/>
          <w:b/>
          <w:sz w:val="28"/>
          <w:szCs w:val="28"/>
          <w:lang w:val="uk-UA"/>
        </w:rPr>
      </w:pPr>
      <w:r w:rsidRPr="006445EF">
        <w:rPr>
          <w:rFonts w:ascii="Times New Roman" w:hAnsi="Times New Roman"/>
          <w:b/>
          <w:sz w:val="28"/>
          <w:szCs w:val="28"/>
          <w:lang w:val="uk-UA"/>
        </w:rPr>
        <w:t>Протягом року проведено профорієнтаційну роботу:</w:t>
      </w:r>
    </w:p>
    <w:p w:rsidR="000D721A" w:rsidRPr="006445EF" w:rsidRDefault="000D721A" w:rsidP="000D721A">
      <w:pPr>
        <w:pStyle w:val="a4"/>
        <w:numPr>
          <w:ilvl w:val="0"/>
          <w:numId w:val="12"/>
        </w:numPr>
        <w:ind w:left="0" w:firstLine="360"/>
        <w:jc w:val="both"/>
        <w:rPr>
          <w:sz w:val="28"/>
          <w:szCs w:val="28"/>
          <w:lang w:val="uk-UA"/>
        </w:rPr>
      </w:pPr>
      <w:r w:rsidRPr="006445EF">
        <w:rPr>
          <w:sz w:val="28"/>
          <w:szCs w:val="28"/>
          <w:lang w:val="uk-UA"/>
        </w:rPr>
        <w:t xml:space="preserve">Профорієнтацією охоплено всі школи міста Хмельницького. </w:t>
      </w:r>
    </w:p>
    <w:p w:rsidR="000D721A" w:rsidRPr="006445EF" w:rsidRDefault="000D721A" w:rsidP="000D721A">
      <w:pPr>
        <w:pStyle w:val="a4"/>
        <w:numPr>
          <w:ilvl w:val="0"/>
          <w:numId w:val="12"/>
        </w:numPr>
        <w:ind w:left="0" w:firstLine="360"/>
        <w:jc w:val="both"/>
        <w:rPr>
          <w:sz w:val="28"/>
          <w:szCs w:val="28"/>
          <w:lang w:val="uk-UA"/>
        </w:rPr>
      </w:pPr>
      <w:r w:rsidRPr="006445EF">
        <w:rPr>
          <w:sz w:val="28"/>
          <w:szCs w:val="28"/>
          <w:lang w:val="uk-UA"/>
        </w:rPr>
        <w:t>Проводились тижні, декади  професій.</w:t>
      </w:r>
    </w:p>
    <w:p w:rsidR="000D721A" w:rsidRPr="006445EF" w:rsidRDefault="000D721A" w:rsidP="000D721A">
      <w:pPr>
        <w:pStyle w:val="a4"/>
        <w:numPr>
          <w:ilvl w:val="0"/>
          <w:numId w:val="12"/>
        </w:numPr>
        <w:ind w:left="0" w:firstLine="360"/>
        <w:jc w:val="both"/>
        <w:rPr>
          <w:sz w:val="28"/>
          <w:szCs w:val="28"/>
          <w:lang w:val="uk-UA"/>
        </w:rPr>
      </w:pPr>
      <w:r w:rsidRPr="006445EF">
        <w:rPr>
          <w:sz w:val="28"/>
          <w:szCs w:val="28"/>
          <w:lang w:val="uk-UA"/>
        </w:rPr>
        <w:t>Налагоджена робота з обласним та міським центрами зайнятості у Хмельницьк</w:t>
      </w:r>
      <w:r>
        <w:rPr>
          <w:sz w:val="28"/>
          <w:szCs w:val="28"/>
          <w:lang w:val="uk-UA"/>
        </w:rPr>
        <w:t>ій</w:t>
      </w:r>
      <w:r w:rsidRPr="006445EF">
        <w:rPr>
          <w:sz w:val="28"/>
          <w:szCs w:val="28"/>
          <w:lang w:val="uk-UA"/>
        </w:rPr>
        <w:t xml:space="preserve"> області (зустрічі з представниками центру зайнятості Мельничук Н.І. та Семенюк В.І.)</w:t>
      </w:r>
    </w:p>
    <w:p w:rsidR="000D721A" w:rsidRPr="006445EF" w:rsidRDefault="000D721A" w:rsidP="000D721A">
      <w:pPr>
        <w:pStyle w:val="a4"/>
        <w:numPr>
          <w:ilvl w:val="0"/>
          <w:numId w:val="12"/>
        </w:numPr>
        <w:ind w:left="0" w:firstLine="360"/>
        <w:jc w:val="both"/>
        <w:rPr>
          <w:sz w:val="28"/>
          <w:szCs w:val="28"/>
          <w:lang w:val="uk-UA"/>
        </w:rPr>
      </w:pPr>
      <w:r w:rsidRPr="006445EF">
        <w:rPr>
          <w:sz w:val="28"/>
          <w:szCs w:val="28"/>
          <w:lang w:val="uk-UA"/>
        </w:rPr>
        <w:t>Організація виставок на обласних та міських заходах: «Зустріч весни», «Фабрика освітніх ідей», «Хмельницький – місто твоїх можливостей», «Країна професійного вибору», «Подорож у світ професій», флешмоби, майстер-класи.</w:t>
      </w:r>
    </w:p>
    <w:p w:rsidR="000D721A" w:rsidRPr="006445EF" w:rsidRDefault="000D721A" w:rsidP="000D721A">
      <w:pPr>
        <w:pStyle w:val="a4"/>
        <w:numPr>
          <w:ilvl w:val="0"/>
          <w:numId w:val="12"/>
        </w:numPr>
        <w:ind w:left="0" w:firstLine="360"/>
        <w:jc w:val="both"/>
        <w:rPr>
          <w:sz w:val="28"/>
          <w:szCs w:val="28"/>
          <w:lang w:val="uk-UA"/>
        </w:rPr>
      </w:pPr>
      <w:r w:rsidRPr="006445EF">
        <w:rPr>
          <w:sz w:val="28"/>
          <w:szCs w:val="28"/>
          <w:lang w:val="uk-UA"/>
        </w:rPr>
        <w:t>Проведено дні відкритих дверей з учнями Хмельницьких шкіл №13, 22, 7, 2, 4, 3, 18, 6, 27, щоб допомогти випускникам шкіл зорієнтуватися у світі професій та надати поради щодо здійснення усвідомленого вибору майбутнього фаху.</w:t>
      </w:r>
    </w:p>
    <w:p w:rsidR="000D721A" w:rsidRPr="006445EF" w:rsidRDefault="000D721A" w:rsidP="000D721A">
      <w:pPr>
        <w:pStyle w:val="a4"/>
        <w:numPr>
          <w:ilvl w:val="0"/>
          <w:numId w:val="12"/>
        </w:numPr>
        <w:ind w:left="0" w:firstLine="360"/>
        <w:jc w:val="both"/>
        <w:rPr>
          <w:sz w:val="28"/>
          <w:szCs w:val="28"/>
          <w:lang w:val="uk-UA"/>
        </w:rPr>
      </w:pPr>
      <w:r w:rsidRPr="006445EF">
        <w:rPr>
          <w:sz w:val="28"/>
          <w:szCs w:val="28"/>
          <w:lang w:val="uk-UA"/>
        </w:rPr>
        <w:t xml:space="preserve">У соціальних мережах Facebook, YouTube, Вайбері, Інстаграмі розміщено відеопрезентація та відеоролики про освітній  заклад, презентація професій, матеріали про набір учнів на професії у 2020 році, поради практичного психолога, реклама, фото, онлайн-оголошення, анкета для професійного визначення абітурієнта, результати про наші успіхи та перемоги у конкурсах, олімпіадах, інших заходах. </w:t>
      </w:r>
    </w:p>
    <w:p w:rsidR="000D721A" w:rsidRDefault="000D721A" w:rsidP="000D721A">
      <w:pPr>
        <w:pStyle w:val="a4"/>
        <w:numPr>
          <w:ilvl w:val="0"/>
          <w:numId w:val="12"/>
        </w:numPr>
        <w:ind w:left="0" w:firstLine="360"/>
        <w:jc w:val="both"/>
        <w:rPr>
          <w:sz w:val="28"/>
          <w:szCs w:val="28"/>
          <w:lang w:val="uk-UA"/>
        </w:rPr>
      </w:pPr>
      <w:r w:rsidRPr="006445EF">
        <w:rPr>
          <w:sz w:val="28"/>
          <w:szCs w:val="28"/>
          <w:lang w:val="uk-UA"/>
        </w:rPr>
        <w:t>Розміщена інформація про зак</w:t>
      </w:r>
      <w:r w:rsidR="00424AE9">
        <w:rPr>
          <w:sz w:val="28"/>
          <w:szCs w:val="28"/>
          <w:lang w:val="uk-UA"/>
        </w:rPr>
        <w:t>лад освіти на сторінках шкіл м.</w:t>
      </w:r>
      <w:r w:rsidRPr="006445EF">
        <w:rPr>
          <w:sz w:val="28"/>
          <w:szCs w:val="28"/>
          <w:lang w:val="uk-UA"/>
        </w:rPr>
        <w:t>Хмельницького та Хмельницької області, по групах «Оголошення Хмельницький», «Оголошення Є», «Хмельницький Портал», «Профтехосвіта Хмельниччини», «Новини Хмельницького та області», «Виховний простір професійної освіти Хмельниччини», «Департамент освіти та науки м. Хмельницького», «Підслухано Хмельницький», «Сарафанне радіо», календарі «Абітурієнту 2020», газетах «Пропозиція тижня», «Проскурів», періодичному інформаційному виданні «Навчальні заклади».</w:t>
      </w:r>
    </w:p>
    <w:p w:rsidR="00682FF8" w:rsidRPr="00682FF8" w:rsidRDefault="00682FF8" w:rsidP="00682FF8">
      <w:pPr>
        <w:pStyle w:val="a4"/>
        <w:numPr>
          <w:ilvl w:val="0"/>
          <w:numId w:val="12"/>
        </w:numPr>
        <w:ind w:left="0" w:firstLine="426"/>
        <w:jc w:val="both"/>
        <w:rPr>
          <w:sz w:val="28"/>
          <w:szCs w:val="28"/>
          <w:lang w:val="uk-UA"/>
        </w:rPr>
      </w:pPr>
      <w:r w:rsidRPr="00682FF8">
        <w:rPr>
          <w:sz w:val="28"/>
          <w:szCs w:val="28"/>
          <w:lang w:val="uk-UA"/>
        </w:rPr>
        <w:lastRenderedPageBreak/>
        <w:t xml:space="preserve">11 грудня 2020 року в газеті «Сільські вісті» розміщена стаття про наше училище. </w:t>
      </w:r>
    </w:p>
    <w:p w:rsidR="000D721A" w:rsidRPr="006445EF" w:rsidRDefault="000D721A" w:rsidP="000D721A">
      <w:pPr>
        <w:pStyle w:val="a4"/>
        <w:numPr>
          <w:ilvl w:val="0"/>
          <w:numId w:val="12"/>
        </w:numPr>
        <w:tabs>
          <w:tab w:val="left" w:pos="0"/>
          <w:tab w:val="left" w:pos="709"/>
          <w:tab w:val="left" w:pos="851"/>
        </w:tabs>
        <w:ind w:left="0" w:firstLine="360"/>
        <w:jc w:val="both"/>
        <w:rPr>
          <w:sz w:val="28"/>
          <w:szCs w:val="28"/>
          <w:lang w:val="uk-UA"/>
        </w:rPr>
      </w:pPr>
      <w:r w:rsidRPr="006445EF">
        <w:rPr>
          <w:sz w:val="28"/>
          <w:szCs w:val="28"/>
          <w:lang w:val="uk-UA"/>
        </w:rPr>
        <w:t>Участь у міжнародному проекті «Місто професій» та просвітницькому заході «Моя професія – моя гордість».</w:t>
      </w:r>
    </w:p>
    <w:p w:rsidR="000D721A" w:rsidRPr="006445EF" w:rsidRDefault="000D721A" w:rsidP="000D721A">
      <w:pPr>
        <w:pStyle w:val="a4"/>
        <w:numPr>
          <w:ilvl w:val="0"/>
          <w:numId w:val="12"/>
        </w:numPr>
        <w:tabs>
          <w:tab w:val="left" w:pos="709"/>
          <w:tab w:val="left" w:pos="851"/>
        </w:tabs>
        <w:ind w:left="0" w:firstLine="360"/>
        <w:jc w:val="both"/>
        <w:rPr>
          <w:sz w:val="28"/>
          <w:szCs w:val="28"/>
          <w:lang w:val="uk-UA"/>
        </w:rPr>
      </w:pPr>
      <w:r w:rsidRPr="006445EF">
        <w:rPr>
          <w:sz w:val="28"/>
          <w:szCs w:val="28"/>
          <w:lang w:val="uk-UA"/>
        </w:rPr>
        <w:t>Замовлено</w:t>
      </w:r>
      <w:r>
        <w:rPr>
          <w:sz w:val="28"/>
          <w:szCs w:val="28"/>
          <w:lang w:val="uk-UA"/>
        </w:rPr>
        <w:t xml:space="preserve"> ві</w:t>
      </w:r>
      <w:r w:rsidRPr="006445EF">
        <w:rPr>
          <w:sz w:val="28"/>
          <w:szCs w:val="28"/>
          <w:lang w:val="uk-UA"/>
        </w:rPr>
        <w:t>зитівки, календарі кишенькові</w:t>
      </w:r>
      <w:r>
        <w:rPr>
          <w:sz w:val="28"/>
          <w:szCs w:val="28"/>
          <w:lang w:val="uk-UA"/>
        </w:rPr>
        <w:t>, наклейки, флаєри</w:t>
      </w:r>
      <w:r w:rsidRPr="006445EF">
        <w:rPr>
          <w:sz w:val="28"/>
          <w:szCs w:val="28"/>
          <w:lang w:val="uk-UA"/>
        </w:rPr>
        <w:t>, буклети.</w:t>
      </w:r>
    </w:p>
    <w:p w:rsidR="00B5514F" w:rsidRDefault="003B0FF0" w:rsidP="00151922">
      <w:pPr>
        <w:spacing w:after="0" w:line="240" w:lineRule="auto"/>
        <w:ind w:firstLine="709"/>
        <w:jc w:val="both"/>
        <w:rPr>
          <w:rFonts w:ascii="Times New Roman" w:hAnsi="Times New Roman"/>
          <w:spacing w:val="4"/>
          <w:sz w:val="28"/>
          <w:szCs w:val="28"/>
          <w:lang w:val="uk-UA"/>
        </w:rPr>
      </w:pPr>
      <w:r w:rsidRPr="00720D48">
        <w:rPr>
          <w:rFonts w:ascii="Times New Roman" w:hAnsi="Times New Roman"/>
          <w:color w:val="000000"/>
          <w:spacing w:val="4"/>
          <w:sz w:val="28"/>
          <w:szCs w:val="28"/>
          <w:lang w:val="uk-UA"/>
        </w:rPr>
        <w:t xml:space="preserve">Контингент </w:t>
      </w:r>
      <w:r w:rsidR="00BB60B8">
        <w:rPr>
          <w:rFonts w:ascii="Times New Roman" w:hAnsi="Times New Roman"/>
          <w:color w:val="000000"/>
          <w:spacing w:val="4"/>
          <w:sz w:val="28"/>
          <w:szCs w:val="28"/>
          <w:lang w:val="uk-UA"/>
        </w:rPr>
        <w:t>здобувачів освіти</w:t>
      </w:r>
      <w:r w:rsidRPr="00720D48">
        <w:rPr>
          <w:rFonts w:ascii="Times New Roman" w:hAnsi="Times New Roman"/>
          <w:color w:val="000000"/>
          <w:spacing w:val="4"/>
          <w:sz w:val="28"/>
          <w:szCs w:val="28"/>
          <w:lang w:val="uk-UA"/>
        </w:rPr>
        <w:t xml:space="preserve"> на початок </w:t>
      </w:r>
      <w:r w:rsidR="00B246CA" w:rsidRPr="00720D48">
        <w:rPr>
          <w:rFonts w:ascii="Times New Roman" w:hAnsi="Times New Roman"/>
          <w:color w:val="000000"/>
          <w:spacing w:val="4"/>
          <w:sz w:val="28"/>
          <w:szCs w:val="28"/>
          <w:lang w:val="uk-UA"/>
        </w:rPr>
        <w:t>року</w:t>
      </w:r>
      <w:r w:rsidR="00BB60B8">
        <w:rPr>
          <w:rFonts w:ascii="Times New Roman" w:hAnsi="Times New Roman"/>
          <w:color w:val="000000"/>
          <w:spacing w:val="4"/>
          <w:sz w:val="28"/>
          <w:szCs w:val="28"/>
          <w:lang w:val="uk-UA"/>
        </w:rPr>
        <w:t xml:space="preserve"> (01.01.2020</w:t>
      </w:r>
      <w:r w:rsidRPr="00720D48">
        <w:rPr>
          <w:rFonts w:ascii="Times New Roman" w:hAnsi="Times New Roman"/>
          <w:color w:val="000000"/>
          <w:spacing w:val="4"/>
          <w:sz w:val="28"/>
          <w:szCs w:val="28"/>
          <w:lang w:val="uk-UA"/>
        </w:rPr>
        <w:t xml:space="preserve"> р.) становив </w:t>
      </w:r>
      <w:r w:rsidRPr="00BE102C">
        <w:rPr>
          <w:rFonts w:ascii="Times New Roman" w:hAnsi="Times New Roman"/>
          <w:b/>
          <w:color w:val="000000"/>
          <w:spacing w:val="4"/>
          <w:sz w:val="28"/>
          <w:szCs w:val="28"/>
          <w:lang w:val="uk-UA"/>
        </w:rPr>
        <w:t>421</w:t>
      </w:r>
      <w:r w:rsidRPr="00720D48">
        <w:rPr>
          <w:rFonts w:ascii="Times New Roman" w:hAnsi="Times New Roman"/>
          <w:color w:val="000000"/>
          <w:spacing w:val="4"/>
          <w:sz w:val="28"/>
          <w:szCs w:val="28"/>
          <w:lang w:val="uk-UA"/>
        </w:rPr>
        <w:t xml:space="preserve"> </w:t>
      </w:r>
      <w:r w:rsidR="00BB60B8">
        <w:rPr>
          <w:rFonts w:ascii="Times New Roman" w:hAnsi="Times New Roman"/>
          <w:color w:val="000000"/>
          <w:spacing w:val="4"/>
          <w:sz w:val="28"/>
          <w:szCs w:val="28"/>
          <w:lang w:val="uk-UA"/>
        </w:rPr>
        <w:t>особу</w:t>
      </w:r>
      <w:r w:rsidRPr="00720D48">
        <w:rPr>
          <w:rFonts w:ascii="Times New Roman" w:hAnsi="Times New Roman"/>
          <w:color w:val="000000"/>
          <w:spacing w:val="4"/>
          <w:sz w:val="28"/>
          <w:szCs w:val="28"/>
          <w:lang w:val="uk-UA"/>
        </w:rPr>
        <w:t xml:space="preserve">, з </w:t>
      </w:r>
      <w:r w:rsidRPr="00720D48">
        <w:rPr>
          <w:rFonts w:ascii="Times New Roman" w:hAnsi="Times New Roman"/>
          <w:spacing w:val="4"/>
          <w:sz w:val="28"/>
          <w:szCs w:val="28"/>
          <w:lang w:val="uk-UA"/>
        </w:rPr>
        <w:t xml:space="preserve">них </w:t>
      </w:r>
      <w:r w:rsidR="00BB60B8">
        <w:rPr>
          <w:rFonts w:ascii="Times New Roman" w:hAnsi="Times New Roman"/>
          <w:spacing w:val="4"/>
          <w:sz w:val="28"/>
          <w:szCs w:val="28"/>
          <w:lang w:val="uk-UA"/>
        </w:rPr>
        <w:t xml:space="preserve">регіональне/державне замовлення – </w:t>
      </w:r>
      <w:r w:rsidR="00BB60B8" w:rsidRPr="00BE102C">
        <w:rPr>
          <w:rFonts w:ascii="Times New Roman" w:hAnsi="Times New Roman"/>
          <w:b/>
          <w:spacing w:val="4"/>
          <w:sz w:val="28"/>
          <w:szCs w:val="28"/>
          <w:lang w:val="uk-UA"/>
        </w:rPr>
        <w:t>407</w:t>
      </w:r>
      <w:r w:rsidR="00BB60B8">
        <w:rPr>
          <w:rFonts w:ascii="Times New Roman" w:hAnsi="Times New Roman"/>
          <w:spacing w:val="4"/>
          <w:sz w:val="28"/>
          <w:szCs w:val="28"/>
          <w:lang w:val="uk-UA"/>
        </w:rPr>
        <w:t xml:space="preserve"> осіб, </w:t>
      </w:r>
      <w:r w:rsidRPr="00720D48">
        <w:rPr>
          <w:rFonts w:ascii="Times New Roman" w:hAnsi="Times New Roman"/>
          <w:spacing w:val="4"/>
          <w:sz w:val="28"/>
          <w:szCs w:val="28"/>
          <w:lang w:val="uk-UA"/>
        </w:rPr>
        <w:t>пон</w:t>
      </w:r>
      <w:r w:rsidR="00C10570" w:rsidRPr="00720D48">
        <w:rPr>
          <w:rFonts w:ascii="Times New Roman" w:hAnsi="Times New Roman"/>
          <w:spacing w:val="4"/>
          <w:sz w:val="28"/>
          <w:szCs w:val="28"/>
          <w:lang w:val="uk-UA"/>
        </w:rPr>
        <w:t xml:space="preserve">ад </w:t>
      </w:r>
      <w:r w:rsidR="00BB60B8">
        <w:rPr>
          <w:rFonts w:ascii="Times New Roman" w:hAnsi="Times New Roman"/>
          <w:spacing w:val="4"/>
          <w:sz w:val="28"/>
          <w:szCs w:val="28"/>
          <w:lang w:val="uk-UA"/>
        </w:rPr>
        <w:t>регіональне/</w:t>
      </w:r>
      <w:r w:rsidR="00C10570" w:rsidRPr="00720D48">
        <w:rPr>
          <w:rFonts w:ascii="Times New Roman" w:hAnsi="Times New Roman"/>
          <w:spacing w:val="4"/>
          <w:sz w:val="28"/>
          <w:szCs w:val="28"/>
          <w:lang w:val="uk-UA"/>
        </w:rPr>
        <w:t>державне замовлення</w:t>
      </w:r>
      <w:r w:rsidR="00BB60B8">
        <w:rPr>
          <w:rFonts w:ascii="Times New Roman" w:hAnsi="Times New Roman"/>
          <w:spacing w:val="4"/>
          <w:sz w:val="28"/>
          <w:szCs w:val="28"/>
          <w:lang w:val="uk-UA"/>
        </w:rPr>
        <w:t xml:space="preserve"> за рахунок фізичних осіб</w:t>
      </w:r>
      <w:r w:rsidR="00C10570" w:rsidRPr="00720D48">
        <w:rPr>
          <w:rFonts w:ascii="Times New Roman" w:hAnsi="Times New Roman"/>
          <w:spacing w:val="4"/>
          <w:sz w:val="28"/>
          <w:szCs w:val="28"/>
          <w:lang w:val="uk-UA"/>
        </w:rPr>
        <w:t xml:space="preserve"> – </w:t>
      </w:r>
      <w:r w:rsidR="00C10570" w:rsidRPr="00BE102C">
        <w:rPr>
          <w:rFonts w:ascii="Times New Roman" w:hAnsi="Times New Roman"/>
          <w:b/>
          <w:spacing w:val="4"/>
          <w:sz w:val="28"/>
          <w:szCs w:val="28"/>
          <w:lang w:val="uk-UA"/>
        </w:rPr>
        <w:t>3</w:t>
      </w:r>
      <w:r w:rsidR="00C10570" w:rsidRPr="00720D48">
        <w:rPr>
          <w:rFonts w:ascii="Times New Roman" w:hAnsi="Times New Roman"/>
          <w:spacing w:val="4"/>
          <w:sz w:val="28"/>
          <w:szCs w:val="28"/>
          <w:lang w:val="uk-UA"/>
        </w:rPr>
        <w:t xml:space="preserve"> </w:t>
      </w:r>
      <w:r w:rsidR="00BB60B8">
        <w:rPr>
          <w:rFonts w:ascii="Times New Roman" w:hAnsi="Times New Roman"/>
          <w:spacing w:val="4"/>
          <w:sz w:val="28"/>
          <w:szCs w:val="28"/>
          <w:lang w:val="uk-UA"/>
        </w:rPr>
        <w:t xml:space="preserve">особи, </w:t>
      </w:r>
      <w:r w:rsidR="00BE102C">
        <w:rPr>
          <w:rFonts w:ascii="Times New Roman" w:hAnsi="Times New Roman"/>
          <w:spacing w:val="4"/>
          <w:sz w:val="28"/>
          <w:szCs w:val="28"/>
          <w:lang w:val="uk-UA"/>
        </w:rPr>
        <w:t>професійне навчання</w:t>
      </w:r>
      <w:r w:rsidR="00470D22">
        <w:rPr>
          <w:rFonts w:ascii="Times New Roman" w:hAnsi="Times New Roman"/>
          <w:spacing w:val="4"/>
          <w:sz w:val="28"/>
          <w:szCs w:val="28"/>
          <w:lang w:val="uk-UA"/>
        </w:rPr>
        <w:t xml:space="preserve"> – </w:t>
      </w:r>
      <w:r w:rsidR="00470D22" w:rsidRPr="00EE5202">
        <w:rPr>
          <w:rFonts w:ascii="Times New Roman" w:hAnsi="Times New Roman"/>
          <w:b/>
          <w:spacing w:val="4"/>
          <w:sz w:val="28"/>
          <w:szCs w:val="28"/>
          <w:lang w:val="uk-UA"/>
        </w:rPr>
        <w:t>11</w:t>
      </w:r>
      <w:r w:rsidR="00470D22">
        <w:rPr>
          <w:rFonts w:ascii="Times New Roman" w:hAnsi="Times New Roman"/>
          <w:spacing w:val="4"/>
          <w:sz w:val="28"/>
          <w:szCs w:val="28"/>
          <w:lang w:val="uk-UA"/>
        </w:rPr>
        <w:t xml:space="preserve"> осіб. Н</w:t>
      </w:r>
      <w:r w:rsidR="00C10570" w:rsidRPr="00720D48">
        <w:rPr>
          <w:rFonts w:ascii="Times New Roman" w:hAnsi="Times New Roman"/>
          <w:spacing w:val="4"/>
          <w:sz w:val="28"/>
          <w:szCs w:val="28"/>
          <w:lang w:val="uk-UA"/>
        </w:rPr>
        <w:t>а кінець року</w:t>
      </w:r>
      <w:r w:rsidR="00BB60B8">
        <w:rPr>
          <w:rFonts w:ascii="Times New Roman" w:hAnsi="Times New Roman"/>
          <w:spacing w:val="4"/>
          <w:sz w:val="28"/>
          <w:szCs w:val="28"/>
          <w:lang w:val="uk-UA"/>
        </w:rPr>
        <w:t xml:space="preserve"> (01.01.2021 р.)</w:t>
      </w:r>
      <w:r w:rsidRPr="00720D48">
        <w:rPr>
          <w:rFonts w:ascii="Times New Roman" w:hAnsi="Times New Roman"/>
          <w:spacing w:val="4"/>
          <w:sz w:val="28"/>
          <w:szCs w:val="28"/>
          <w:lang w:val="uk-UA"/>
        </w:rPr>
        <w:t xml:space="preserve"> </w:t>
      </w:r>
      <w:r w:rsidR="00643C8A">
        <w:rPr>
          <w:rFonts w:ascii="Times New Roman" w:hAnsi="Times New Roman"/>
          <w:spacing w:val="4"/>
          <w:sz w:val="28"/>
          <w:szCs w:val="28"/>
          <w:lang w:val="uk-UA"/>
        </w:rPr>
        <w:t xml:space="preserve">– </w:t>
      </w:r>
      <w:r w:rsidR="00643C8A" w:rsidRPr="00BE102C">
        <w:rPr>
          <w:rFonts w:ascii="Times New Roman" w:hAnsi="Times New Roman"/>
          <w:b/>
          <w:spacing w:val="4"/>
          <w:sz w:val="28"/>
          <w:szCs w:val="28"/>
          <w:lang w:val="uk-UA"/>
        </w:rPr>
        <w:t>427</w:t>
      </w:r>
      <w:r w:rsidR="00C10570" w:rsidRPr="00720D48">
        <w:rPr>
          <w:rFonts w:ascii="Times New Roman" w:hAnsi="Times New Roman"/>
          <w:spacing w:val="4"/>
          <w:sz w:val="28"/>
          <w:szCs w:val="28"/>
          <w:lang w:val="uk-UA"/>
        </w:rPr>
        <w:t xml:space="preserve"> учні</w:t>
      </w:r>
      <w:r w:rsidR="00B246CA" w:rsidRPr="00720D48">
        <w:rPr>
          <w:rFonts w:ascii="Times New Roman" w:hAnsi="Times New Roman"/>
          <w:spacing w:val="4"/>
          <w:sz w:val="28"/>
          <w:szCs w:val="28"/>
          <w:lang w:val="uk-UA"/>
        </w:rPr>
        <w:t xml:space="preserve">, </w:t>
      </w:r>
      <w:r w:rsidR="00470D22" w:rsidRPr="00720D48">
        <w:rPr>
          <w:rFonts w:ascii="Times New Roman" w:hAnsi="Times New Roman"/>
          <w:color w:val="000000"/>
          <w:spacing w:val="4"/>
          <w:sz w:val="28"/>
          <w:szCs w:val="28"/>
          <w:lang w:val="uk-UA"/>
        </w:rPr>
        <w:t xml:space="preserve">з </w:t>
      </w:r>
      <w:r w:rsidR="00470D22" w:rsidRPr="00720D48">
        <w:rPr>
          <w:rFonts w:ascii="Times New Roman" w:hAnsi="Times New Roman"/>
          <w:spacing w:val="4"/>
          <w:sz w:val="28"/>
          <w:szCs w:val="28"/>
          <w:lang w:val="uk-UA"/>
        </w:rPr>
        <w:t xml:space="preserve">них </w:t>
      </w:r>
      <w:r w:rsidR="00470D22">
        <w:rPr>
          <w:rFonts w:ascii="Times New Roman" w:hAnsi="Times New Roman"/>
          <w:spacing w:val="4"/>
          <w:sz w:val="28"/>
          <w:szCs w:val="28"/>
          <w:lang w:val="uk-UA"/>
        </w:rPr>
        <w:t>регіональне/державне замовлення –</w:t>
      </w:r>
      <w:r w:rsidR="00643C8A">
        <w:rPr>
          <w:rFonts w:ascii="Times New Roman" w:hAnsi="Times New Roman"/>
          <w:spacing w:val="4"/>
          <w:sz w:val="28"/>
          <w:szCs w:val="28"/>
          <w:lang w:val="uk-UA"/>
        </w:rPr>
        <w:t xml:space="preserve"> </w:t>
      </w:r>
      <w:r w:rsidR="00643C8A" w:rsidRPr="00BE102C">
        <w:rPr>
          <w:rFonts w:ascii="Times New Roman" w:hAnsi="Times New Roman"/>
          <w:b/>
          <w:spacing w:val="4"/>
          <w:sz w:val="28"/>
          <w:szCs w:val="28"/>
          <w:lang w:val="uk-UA"/>
        </w:rPr>
        <w:t>420</w:t>
      </w:r>
      <w:r w:rsidR="00470D22">
        <w:rPr>
          <w:rFonts w:ascii="Times New Roman" w:hAnsi="Times New Roman"/>
          <w:spacing w:val="4"/>
          <w:sz w:val="28"/>
          <w:szCs w:val="28"/>
          <w:lang w:val="uk-UA"/>
        </w:rPr>
        <w:t xml:space="preserve"> осіб, </w:t>
      </w:r>
      <w:r w:rsidR="00470D22" w:rsidRPr="00720D48">
        <w:rPr>
          <w:rFonts w:ascii="Times New Roman" w:hAnsi="Times New Roman"/>
          <w:spacing w:val="4"/>
          <w:sz w:val="28"/>
          <w:szCs w:val="28"/>
          <w:lang w:val="uk-UA"/>
        </w:rPr>
        <w:t xml:space="preserve">понад </w:t>
      </w:r>
      <w:r w:rsidR="00470D22">
        <w:rPr>
          <w:rFonts w:ascii="Times New Roman" w:hAnsi="Times New Roman"/>
          <w:spacing w:val="4"/>
          <w:sz w:val="28"/>
          <w:szCs w:val="28"/>
          <w:lang w:val="uk-UA"/>
        </w:rPr>
        <w:t>регіональне/</w:t>
      </w:r>
      <w:r w:rsidR="00470D22" w:rsidRPr="00720D48">
        <w:rPr>
          <w:rFonts w:ascii="Times New Roman" w:hAnsi="Times New Roman"/>
          <w:spacing w:val="4"/>
          <w:sz w:val="28"/>
          <w:szCs w:val="28"/>
          <w:lang w:val="uk-UA"/>
        </w:rPr>
        <w:t>державне замовлення</w:t>
      </w:r>
      <w:r w:rsidR="00470D22">
        <w:rPr>
          <w:rFonts w:ascii="Times New Roman" w:hAnsi="Times New Roman"/>
          <w:spacing w:val="4"/>
          <w:sz w:val="28"/>
          <w:szCs w:val="28"/>
          <w:lang w:val="uk-UA"/>
        </w:rPr>
        <w:t xml:space="preserve"> за рахунок фізичних осіб</w:t>
      </w:r>
      <w:r w:rsidR="00643C8A">
        <w:rPr>
          <w:rFonts w:ascii="Times New Roman" w:hAnsi="Times New Roman"/>
          <w:spacing w:val="4"/>
          <w:sz w:val="28"/>
          <w:szCs w:val="28"/>
          <w:lang w:val="uk-UA"/>
        </w:rPr>
        <w:t xml:space="preserve"> – </w:t>
      </w:r>
      <w:r w:rsidR="00643C8A" w:rsidRPr="00BE102C">
        <w:rPr>
          <w:rFonts w:ascii="Times New Roman" w:hAnsi="Times New Roman"/>
          <w:b/>
          <w:spacing w:val="4"/>
          <w:sz w:val="28"/>
          <w:szCs w:val="28"/>
          <w:lang w:val="uk-UA"/>
        </w:rPr>
        <w:t>7</w:t>
      </w:r>
      <w:r w:rsidR="00470D22" w:rsidRPr="00720D48">
        <w:rPr>
          <w:rFonts w:ascii="Times New Roman" w:hAnsi="Times New Roman"/>
          <w:spacing w:val="4"/>
          <w:sz w:val="28"/>
          <w:szCs w:val="28"/>
          <w:lang w:val="uk-UA"/>
        </w:rPr>
        <w:t xml:space="preserve"> </w:t>
      </w:r>
      <w:r w:rsidR="00470D22">
        <w:rPr>
          <w:rFonts w:ascii="Times New Roman" w:hAnsi="Times New Roman"/>
          <w:spacing w:val="4"/>
          <w:sz w:val="28"/>
          <w:szCs w:val="28"/>
          <w:lang w:val="uk-UA"/>
        </w:rPr>
        <w:t>ос</w:t>
      </w:r>
      <w:r w:rsidR="00EE5202">
        <w:rPr>
          <w:rFonts w:ascii="Times New Roman" w:hAnsi="Times New Roman"/>
          <w:spacing w:val="4"/>
          <w:sz w:val="28"/>
          <w:szCs w:val="28"/>
          <w:lang w:val="uk-UA"/>
        </w:rPr>
        <w:t>іб</w:t>
      </w:r>
      <w:r w:rsidR="00643C8A">
        <w:rPr>
          <w:rFonts w:ascii="Times New Roman" w:hAnsi="Times New Roman"/>
          <w:spacing w:val="4"/>
          <w:sz w:val="28"/>
          <w:szCs w:val="28"/>
          <w:lang w:val="uk-UA"/>
        </w:rPr>
        <w:t>.</w:t>
      </w:r>
    </w:p>
    <w:p w:rsidR="00682FF8" w:rsidRDefault="00682FF8" w:rsidP="00151922">
      <w:pPr>
        <w:spacing w:after="0" w:line="240" w:lineRule="auto"/>
        <w:ind w:firstLine="709"/>
        <w:jc w:val="both"/>
        <w:rPr>
          <w:rFonts w:ascii="Times New Roman" w:hAnsi="Times New Roman"/>
          <w:spacing w:val="4"/>
          <w:sz w:val="28"/>
          <w:szCs w:val="28"/>
          <w:lang w:val="uk-UA"/>
        </w:rPr>
      </w:pPr>
    </w:p>
    <w:tbl>
      <w:tblPr>
        <w:tblStyle w:val="-4"/>
        <w:tblW w:w="10031" w:type="dxa"/>
        <w:tblLayout w:type="fixed"/>
        <w:tblLook w:val="04A0"/>
      </w:tblPr>
      <w:tblGrid>
        <w:gridCol w:w="341"/>
        <w:gridCol w:w="3563"/>
        <w:gridCol w:w="756"/>
        <w:gridCol w:w="795"/>
        <w:gridCol w:w="689"/>
        <w:gridCol w:w="676"/>
        <w:gridCol w:w="1793"/>
        <w:gridCol w:w="735"/>
        <w:gridCol w:w="683"/>
      </w:tblGrid>
      <w:tr w:rsidR="00DB1B93" w:rsidRPr="00720D48" w:rsidTr="000D721A">
        <w:trPr>
          <w:cnfStyle w:val="100000000000"/>
          <w:trHeight w:val="655"/>
        </w:trPr>
        <w:tc>
          <w:tcPr>
            <w:cnfStyle w:val="001000000000"/>
            <w:tcW w:w="341" w:type="dxa"/>
            <w:vMerge w:val="restart"/>
            <w:hideMark/>
          </w:tcPr>
          <w:p w:rsidR="00DB1B93" w:rsidRPr="00720D48" w:rsidRDefault="00DB1B93" w:rsidP="00876FB1">
            <w:pPr>
              <w:shd w:val="clear" w:color="auto" w:fill="FFFFFF"/>
              <w:spacing w:after="0" w:line="240" w:lineRule="auto"/>
              <w:jc w:val="center"/>
              <w:rPr>
                <w:rFonts w:ascii="Times New Roman" w:hAnsi="Times New Roman"/>
                <w:bCs w:val="0"/>
                <w:color w:val="000000"/>
                <w:spacing w:val="4"/>
                <w:sz w:val="24"/>
                <w:szCs w:val="24"/>
                <w:lang w:val="uk-UA"/>
              </w:rPr>
            </w:pPr>
            <w:r w:rsidRPr="00720D48">
              <w:rPr>
                <w:rFonts w:ascii="Times New Roman" w:hAnsi="Times New Roman"/>
                <w:bCs w:val="0"/>
                <w:color w:val="000000"/>
                <w:spacing w:val="4"/>
                <w:sz w:val="24"/>
                <w:szCs w:val="24"/>
                <w:lang w:val="uk-UA"/>
              </w:rPr>
              <w:t xml:space="preserve"> </w:t>
            </w:r>
          </w:p>
        </w:tc>
        <w:tc>
          <w:tcPr>
            <w:tcW w:w="3563" w:type="dxa"/>
            <w:vMerge w:val="restart"/>
            <w:hideMark/>
          </w:tcPr>
          <w:p w:rsidR="00DB1B93" w:rsidRPr="00720D48" w:rsidRDefault="00DB1B93" w:rsidP="00876FB1">
            <w:pPr>
              <w:shd w:val="clear" w:color="auto" w:fill="FFFFFF"/>
              <w:spacing w:after="0" w:line="240" w:lineRule="auto"/>
              <w:jc w:val="center"/>
              <w:cnfStyle w:val="100000000000"/>
              <w:rPr>
                <w:rFonts w:ascii="Times New Roman" w:hAnsi="Times New Roman"/>
                <w:bCs w:val="0"/>
                <w:color w:val="000000"/>
                <w:spacing w:val="4"/>
                <w:sz w:val="24"/>
                <w:szCs w:val="24"/>
                <w:lang w:val="uk-UA"/>
              </w:rPr>
            </w:pPr>
            <w:r w:rsidRPr="00720D48">
              <w:rPr>
                <w:rFonts w:ascii="Times New Roman" w:hAnsi="Times New Roman"/>
                <w:bCs w:val="0"/>
                <w:color w:val="000000"/>
                <w:spacing w:val="4"/>
                <w:sz w:val="24"/>
                <w:szCs w:val="24"/>
                <w:lang w:val="uk-UA"/>
              </w:rPr>
              <w:t>Професія</w:t>
            </w:r>
          </w:p>
        </w:tc>
        <w:tc>
          <w:tcPr>
            <w:tcW w:w="1551" w:type="dxa"/>
            <w:gridSpan w:val="2"/>
            <w:hideMark/>
          </w:tcPr>
          <w:p w:rsidR="00DB1B93" w:rsidRPr="00720D48" w:rsidRDefault="00DB1B93" w:rsidP="00876FB1">
            <w:pPr>
              <w:shd w:val="clear" w:color="auto" w:fill="FFFFFF"/>
              <w:spacing w:after="0" w:line="240" w:lineRule="auto"/>
              <w:jc w:val="center"/>
              <w:cnfStyle w:val="1000000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На базі 11 класів</w:t>
            </w:r>
          </w:p>
        </w:tc>
        <w:tc>
          <w:tcPr>
            <w:tcW w:w="1365" w:type="dxa"/>
            <w:gridSpan w:val="2"/>
          </w:tcPr>
          <w:p w:rsidR="00DB1B93" w:rsidRPr="00720D48" w:rsidRDefault="00DB1B93" w:rsidP="00876FB1">
            <w:pPr>
              <w:shd w:val="clear" w:color="auto" w:fill="FFFFFF"/>
              <w:spacing w:after="0" w:line="240" w:lineRule="auto"/>
              <w:jc w:val="center"/>
              <w:cnfStyle w:val="1000000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На базі 9 класів</w:t>
            </w:r>
          </w:p>
        </w:tc>
        <w:tc>
          <w:tcPr>
            <w:tcW w:w="1793" w:type="dxa"/>
          </w:tcPr>
          <w:p w:rsidR="00DB1B93" w:rsidRPr="00720D48" w:rsidRDefault="00DB1B93" w:rsidP="00DB1B93">
            <w:pPr>
              <w:shd w:val="clear" w:color="auto" w:fill="FFFFFF"/>
              <w:spacing w:after="0" w:line="240" w:lineRule="auto"/>
              <w:jc w:val="center"/>
              <w:cnfStyle w:val="1000000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 xml:space="preserve">Професійне навчання </w:t>
            </w:r>
          </w:p>
        </w:tc>
        <w:tc>
          <w:tcPr>
            <w:tcW w:w="1418" w:type="dxa"/>
            <w:gridSpan w:val="2"/>
          </w:tcPr>
          <w:p w:rsidR="00DB1B93" w:rsidRPr="00720D48" w:rsidRDefault="00DB1B93" w:rsidP="00876FB1">
            <w:pPr>
              <w:shd w:val="clear" w:color="auto" w:fill="FFFFFF"/>
              <w:spacing w:after="0" w:line="240" w:lineRule="auto"/>
              <w:jc w:val="center"/>
              <w:cnfStyle w:val="1000000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Всього</w:t>
            </w:r>
          </w:p>
        </w:tc>
      </w:tr>
      <w:tr w:rsidR="000D721A" w:rsidRPr="00720D48" w:rsidTr="000D721A">
        <w:trPr>
          <w:cnfStyle w:val="000000100000"/>
          <w:trHeight w:val="1134"/>
        </w:trPr>
        <w:tc>
          <w:tcPr>
            <w:cnfStyle w:val="001000000000"/>
            <w:tcW w:w="341" w:type="dxa"/>
            <w:vMerge/>
            <w:hideMark/>
          </w:tcPr>
          <w:p w:rsidR="00DB1B93" w:rsidRPr="00720D48" w:rsidRDefault="00DB1B93" w:rsidP="00876FB1">
            <w:pPr>
              <w:shd w:val="clear" w:color="auto" w:fill="FFFFFF"/>
              <w:spacing w:after="0" w:line="240" w:lineRule="auto"/>
              <w:jc w:val="center"/>
              <w:rPr>
                <w:rFonts w:ascii="Times New Roman" w:hAnsi="Times New Roman"/>
                <w:b w:val="0"/>
                <w:bCs w:val="0"/>
                <w:color w:val="000000"/>
                <w:spacing w:val="4"/>
                <w:sz w:val="24"/>
                <w:szCs w:val="24"/>
                <w:lang w:val="uk-UA"/>
              </w:rPr>
            </w:pPr>
          </w:p>
        </w:tc>
        <w:tc>
          <w:tcPr>
            <w:tcW w:w="3563" w:type="dxa"/>
            <w:vMerge/>
            <w:hideMark/>
          </w:tcPr>
          <w:p w:rsidR="00DB1B93" w:rsidRPr="00720D48" w:rsidRDefault="00DB1B93" w:rsidP="00876FB1">
            <w:pPr>
              <w:shd w:val="clear" w:color="auto" w:fill="FFFFFF"/>
              <w:spacing w:after="0" w:line="240" w:lineRule="auto"/>
              <w:jc w:val="center"/>
              <w:cnfStyle w:val="000000100000"/>
              <w:rPr>
                <w:rFonts w:ascii="Times New Roman" w:hAnsi="Times New Roman"/>
                <w:b/>
                <w:bCs/>
                <w:color w:val="000000"/>
                <w:spacing w:val="4"/>
                <w:sz w:val="24"/>
                <w:szCs w:val="24"/>
                <w:lang w:val="uk-UA"/>
              </w:rPr>
            </w:pPr>
          </w:p>
        </w:tc>
        <w:tc>
          <w:tcPr>
            <w:tcW w:w="756" w:type="dxa"/>
            <w:textDirection w:val="btLr"/>
            <w:hideMark/>
          </w:tcPr>
          <w:p w:rsidR="00DB1B93" w:rsidRPr="00720D48" w:rsidRDefault="00DB1B93" w:rsidP="00876FB1">
            <w:pPr>
              <w:shd w:val="clear" w:color="auto" w:fill="FFFFFF"/>
              <w:spacing w:after="0" w:line="240" w:lineRule="auto"/>
              <w:ind w:left="113" w:right="113"/>
              <w:jc w:val="center"/>
              <w:cnfStyle w:val="000000100000"/>
              <w:rPr>
                <w:rFonts w:ascii="Times New Roman" w:hAnsi="Times New Roman"/>
                <w:b/>
                <w:color w:val="000000"/>
                <w:spacing w:val="4"/>
                <w:sz w:val="24"/>
                <w:szCs w:val="24"/>
                <w:lang w:val="uk-UA"/>
              </w:rPr>
            </w:pPr>
            <w:r>
              <w:rPr>
                <w:rFonts w:ascii="Times New Roman" w:hAnsi="Times New Roman"/>
                <w:b/>
                <w:color w:val="000000"/>
                <w:spacing w:val="4"/>
                <w:sz w:val="24"/>
                <w:szCs w:val="24"/>
                <w:lang w:val="uk-UA"/>
              </w:rPr>
              <w:t>01.01. 2020</w:t>
            </w:r>
          </w:p>
        </w:tc>
        <w:tc>
          <w:tcPr>
            <w:tcW w:w="795" w:type="dxa"/>
            <w:textDirection w:val="btLr"/>
          </w:tcPr>
          <w:p w:rsidR="00DB1B93" w:rsidRPr="00720D48" w:rsidRDefault="00DB1B93" w:rsidP="00876FB1">
            <w:pPr>
              <w:shd w:val="clear" w:color="auto" w:fill="FFFFFF"/>
              <w:spacing w:after="0" w:line="240" w:lineRule="auto"/>
              <w:ind w:left="113" w:right="113"/>
              <w:jc w:val="center"/>
              <w:cnfStyle w:val="000000100000"/>
              <w:rPr>
                <w:rFonts w:ascii="Times New Roman" w:hAnsi="Times New Roman"/>
                <w:b/>
                <w:color w:val="000000"/>
                <w:spacing w:val="4"/>
                <w:sz w:val="24"/>
                <w:szCs w:val="24"/>
                <w:lang w:val="uk-UA"/>
              </w:rPr>
            </w:pPr>
            <w:r>
              <w:rPr>
                <w:rFonts w:ascii="Times New Roman" w:hAnsi="Times New Roman"/>
                <w:b/>
                <w:color w:val="000000"/>
                <w:spacing w:val="4"/>
                <w:sz w:val="24"/>
                <w:szCs w:val="24"/>
                <w:lang w:val="uk-UA"/>
              </w:rPr>
              <w:t>01.01. 2021</w:t>
            </w:r>
          </w:p>
        </w:tc>
        <w:tc>
          <w:tcPr>
            <w:tcW w:w="689" w:type="dxa"/>
            <w:textDirection w:val="btLr"/>
          </w:tcPr>
          <w:p w:rsidR="00DB1B93" w:rsidRPr="00720D48" w:rsidRDefault="00DB1B93" w:rsidP="00876FB1">
            <w:pPr>
              <w:shd w:val="clear" w:color="auto" w:fill="FFFFFF"/>
              <w:spacing w:after="0" w:line="240" w:lineRule="auto"/>
              <w:ind w:left="113" w:right="113"/>
              <w:jc w:val="center"/>
              <w:cnfStyle w:val="000000100000"/>
              <w:rPr>
                <w:rFonts w:ascii="Times New Roman" w:hAnsi="Times New Roman"/>
                <w:b/>
                <w:color w:val="000000"/>
                <w:spacing w:val="4"/>
                <w:sz w:val="24"/>
                <w:szCs w:val="24"/>
                <w:lang w:val="uk-UA"/>
              </w:rPr>
            </w:pPr>
            <w:r>
              <w:rPr>
                <w:rFonts w:ascii="Times New Roman" w:hAnsi="Times New Roman"/>
                <w:b/>
                <w:color w:val="000000"/>
                <w:spacing w:val="4"/>
                <w:sz w:val="24"/>
                <w:szCs w:val="24"/>
                <w:lang w:val="uk-UA"/>
              </w:rPr>
              <w:t>01.01. 2020</w:t>
            </w:r>
          </w:p>
        </w:tc>
        <w:tc>
          <w:tcPr>
            <w:tcW w:w="676" w:type="dxa"/>
            <w:textDirection w:val="btLr"/>
          </w:tcPr>
          <w:p w:rsidR="00DB1B93" w:rsidRPr="00720D48" w:rsidRDefault="00DB1B93" w:rsidP="00876FB1">
            <w:pPr>
              <w:shd w:val="clear" w:color="auto" w:fill="FFFFFF"/>
              <w:spacing w:after="0" w:line="240" w:lineRule="auto"/>
              <w:ind w:left="113" w:right="113"/>
              <w:jc w:val="center"/>
              <w:cnfStyle w:val="000000100000"/>
              <w:rPr>
                <w:rFonts w:ascii="Times New Roman" w:hAnsi="Times New Roman"/>
                <w:b/>
                <w:color w:val="000000"/>
                <w:spacing w:val="4"/>
                <w:sz w:val="24"/>
                <w:szCs w:val="24"/>
                <w:lang w:val="uk-UA"/>
              </w:rPr>
            </w:pPr>
            <w:r>
              <w:rPr>
                <w:rFonts w:ascii="Times New Roman" w:hAnsi="Times New Roman"/>
                <w:b/>
                <w:color w:val="000000"/>
                <w:spacing w:val="4"/>
                <w:sz w:val="24"/>
                <w:szCs w:val="24"/>
                <w:lang w:val="uk-UA"/>
              </w:rPr>
              <w:t>01.01. 2021</w:t>
            </w:r>
          </w:p>
        </w:tc>
        <w:tc>
          <w:tcPr>
            <w:tcW w:w="1793" w:type="dxa"/>
          </w:tcPr>
          <w:p w:rsidR="00DB1B93" w:rsidRDefault="00DB1B93" w:rsidP="00DB1B93">
            <w:pPr>
              <w:shd w:val="clear" w:color="auto" w:fill="FFFFFF"/>
              <w:spacing w:after="0" w:line="240" w:lineRule="auto"/>
              <w:jc w:val="center"/>
              <w:cnfStyle w:val="000000100000"/>
              <w:rPr>
                <w:rFonts w:ascii="Times New Roman" w:hAnsi="Times New Roman"/>
                <w:b/>
                <w:color w:val="000000"/>
                <w:spacing w:val="4"/>
                <w:sz w:val="24"/>
                <w:szCs w:val="24"/>
                <w:lang w:val="uk-UA"/>
              </w:rPr>
            </w:pPr>
            <w:r>
              <w:rPr>
                <w:rFonts w:ascii="Times New Roman" w:hAnsi="Times New Roman"/>
                <w:b/>
                <w:color w:val="000000"/>
                <w:spacing w:val="4"/>
                <w:sz w:val="24"/>
                <w:szCs w:val="24"/>
                <w:lang w:val="uk-UA"/>
              </w:rPr>
              <w:t>01.01. 2020</w:t>
            </w:r>
          </w:p>
        </w:tc>
        <w:tc>
          <w:tcPr>
            <w:tcW w:w="735" w:type="dxa"/>
            <w:textDirection w:val="btLr"/>
          </w:tcPr>
          <w:p w:rsidR="00DB1B93" w:rsidRPr="00720D48" w:rsidRDefault="00DB1B93" w:rsidP="00876FB1">
            <w:pPr>
              <w:shd w:val="clear" w:color="auto" w:fill="FFFFFF"/>
              <w:spacing w:after="0" w:line="240" w:lineRule="auto"/>
              <w:ind w:left="113" w:right="113"/>
              <w:jc w:val="center"/>
              <w:cnfStyle w:val="000000100000"/>
              <w:rPr>
                <w:rFonts w:ascii="Times New Roman" w:hAnsi="Times New Roman"/>
                <w:b/>
                <w:color w:val="000000"/>
                <w:spacing w:val="4"/>
                <w:sz w:val="24"/>
                <w:szCs w:val="24"/>
                <w:lang w:val="uk-UA"/>
              </w:rPr>
            </w:pPr>
            <w:r>
              <w:rPr>
                <w:rFonts w:ascii="Times New Roman" w:hAnsi="Times New Roman"/>
                <w:b/>
                <w:color w:val="000000"/>
                <w:spacing w:val="4"/>
                <w:sz w:val="24"/>
                <w:szCs w:val="24"/>
                <w:lang w:val="uk-UA"/>
              </w:rPr>
              <w:t>01.01. 2020</w:t>
            </w:r>
          </w:p>
        </w:tc>
        <w:tc>
          <w:tcPr>
            <w:tcW w:w="683" w:type="dxa"/>
            <w:textDirection w:val="btLr"/>
          </w:tcPr>
          <w:p w:rsidR="00DB1B93" w:rsidRPr="00720D48" w:rsidRDefault="00DB1B93" w:rsidP="00643C8A">
            <w:pPr>
              <w:shd w:val="clear" w:color="auto" w:fill="FFFFFF"/>
              <w:spacing w:after="0" w:line="240" w:lineRule="auto"/>
              <w:ind w:left="113" w:right="113"/>
              <w:jc w:val="center"/>
              <w:cnfStyle w:val="000000100000"/>
              <w:rPr>
                <w:rFonts w:ascii="Times New Roman" w:hAnsi="Times New Roman"/>
                <w:b/>
                <w:color w:val="000000"/>
                <w:spacing w:val="4"/>
                <w:sz w:val="24"/>
                <w:szCs w:val="24"/>
                <w:lang w:val="uk-UA"/>
              </w:rPr>
            </w:pPr>
            <w:r>
              <w:rPr>
                <w:rFonts w:ascii="Times New Roman" w:hAnsi="Times New Roman"/>
                <w:b/>
                <w:color w:val="000000"/>
                <w:spacing w:val="4"/>
                <w:sz w:val="24"/>
                <w:szCs w:val="24"/>
                <w:lang w:val="uk-UA"/>
              </w:rPr>
              <w:t>01.01. 2021</w:t>
            </w:r>
          </w:p>
        </w:tc>
      </w:tr>
      <w:tr w:rsidR="00DB1B93" w:rsidRPr="00720D48" w:rsidTr="000D721A">
        <w:trPr>
          <w:cnfStyle w:val="000000010000"/>
          <w:trHeight w:val="272"/>
        </w:trPr>
        <w:tc>
          <w:tcPr>
            <w:cnfStyle w:val="001000000000"/>
            <w:tcW w:w="341" w:type="dxa"/>
            <w:hideMark/>
          </w:tcPr>
          <w:p w:rsidR="00DB1B93" w:rsidRPr="00720D48" w:rsidRDefault="00DB1B93" w:rsidP="00876FB1">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1</w:t>
            </w:r>
          </w:p>
        </w:tc>
        <w:tc>
          <w:tcPr>
            <w:tcW w:w="3563" w:type="dxa"/>
            <w:hideMark/>
          </w:tcPr>
          <w:p w:rsidR="00DB1B93" w:rsidRPr="00720D48" w:rsidRDefault="00DB1B93" w:rsidP="00876FB1">
            <w:pPr>
              <w:shd w:val="clear" w:color="auto" w:fill="FFFFFF"/>
              <w:spacing w:after="0" w:line="240" w:lineRule="auto"/>
              <w:jc w:val="both"/>
              <w:cnfStyle w:val="00000001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Муляр; електрозварник ручного зварювання </w:t>
            </w:r>
          </w:p>
        </w:tc>
        <w:tc>
          <w:tcPr>
            <w:tcW w:w="756" w:type="dxa"/>
            <w:hideMark/>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795" w:type="dxa"/>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689" w:type="dxa"/>
            <w:hideMark/>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74</w:t>
            </w:r>
          </w:p>
        </w:tc>
        <w:tc>
          <w:tcPr>
            <w:tcW w:w="676" w:type="dxa"/>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70</w:t>
            </w:r>
          </w:p>
        </w:tc>
        <w:tc>
          <w:tcPr>
            <w:tcW w:w="1793" w:type="dxa"/>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735" w:type="dxa"/>
            <w:hideMark/>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74</w:t>
            </w:r>
          </w:p>
        </w:tc>
        <w:tc>
          <w:tcPr>
            <w:tcW w:w="683" w:type="dxa"/>
          </w:tcPr>
          <w:p w:rsidR="00DB1B93" w:rsidRPr="00720D48" w:rsidRDefault="00DB1B93" w:rsidP="00876FB1">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70</w:t>
            </w:r>
          </w:p>
        </w:tc>
      </w:tr>
      <w:tr w:rsidR="000D721A" w:rsidRPr="00720D48" w:rsidTr="000D721A">
        <w:trPr>
          <w:cnfStyle w:val="000000100000"/>
          <w:trHeight w:val="307"/>
        </w:trPr>
        <w:tc>
          <w:tcPr>
            <w:cnfStyle w:val="001000000000"/>
            <w:tcW w:w="341" w:type="dxa"/>
            <w:hideMark/>
          </w:tcPr>
          <w:p w:rsidR="00DB1B93" w:rsidRPr="00720D48" w:rsidRDefault="00DB1B93" w:rsidP="00876FB1">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2</w:t>
            </w:r>
          </w:p>
        </w:tc>
        <w:tc>
          <w:tcPr>
            <w:tcW w:w="3563" w:type="dxa"/>
            <w:hideMark/>
          </w:tcPr>
          <w:p w:rsidR="00DB1B93" w:rsidRPr="00720D48" w:rsidRDefault="00DB1B93" w:rsidP="00876FB1">
            <w:pPr>
              <w:shd w:val="clear" w:color="auto" w:fill="FFFFFF"/>
              <w:spacing w:after="0" w:line="240" w:lineRule="auto"/>
              <w:jc w:val="both"/>
              <w:cnfStyle w:val="0000001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Штукатур; лицювальник-плиточник; маляр </w:t>
            </w:r>
          </w:p>
        </w:tc>
        <w:tc>
          <w:tcPr>
            <w:tcW w:w="756" w:type="dxa"/>
            <w:hideMark/>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p>
        </w:tc>
        <w:tc>
          <w:tcPr>
            <w:tcW w:w="795" w:type="dxa"/>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p>
        </w:tc>
        <w:tc>
          <w:tcPr>
            <w:tcW w:w="689" w:type="dxa"/>
            <w:hideMark/>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60</w:t>
            </w:r>
          </w:p>
        </w:tc>
        <w:tc>
          <w:tcPr>
            <w:tcW w:w="676" w:type="dxa"/>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30</w:t>
            </w:r>
          </w:p>
        </w:tc>
        <w:tc>
          <w:tcPr>
            <w:tcW w:w="1793" w:type="dxa"/>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p>
        </w:tc>
        <w:tc>
          <w:tcPr>
            <w:tcW w:w="735" w:type="dxa"/>
            <w:hideMark/>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60</w:t>
            </w:r>
          </w:p>
        </w:tc>
        <w:tc>
          <w:tcPr>
            <w:tcW w:w="683" w:type="dxa"/>
          </w:tcPr>
          <w:p w:rsidR="00DB1B93" w:rsidRPr="00720D48" w:rsidRDefault="00DB1B93" w:rsidP="00876FB1">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30</w:t>
            </w:r>
          </w:p>
        </w:tc>
      </w:tr>
      <w:tr w:rsidR="00DB1B93" w:rsidRPr="00720D48" w:rsidTr="000D721A">
        <w:trPr>
          <w:cnfStyle w:val="000000010000"/>
          <w:trHeight w:val="307"/>
        </w:trPr>
        <w:tc>
          <w:tcPr>
            <w:cnfStyle w:val="001000000000"/>
            <w:tcW w:w="341" w:type="dxa"/>
            <w:hideMark/>
          </w:tcPr>
          <w:p w:rsidR="00DB1B93" w:rsidRPr="00720D48" w:rsidRDefault="00DB1B93" w:rsidP="00876FB1">
            <w:pPr>
              <w:shd w:val="clear" w:color="auto" w:fill="FFFFFF"/>
              <w:spacing w:after="0" w:line="240" w:lineRule="auto"/>
              <w:rPr>
                <w:rFonts w:ascii="Times New Roman" w:hAnsi="Times New Roman"/>
                <w:b w:val="0"/>
                <w:color w:val="000000"/>
                <w:spacing w:val="4"/>
                <w:sz w:val="24"/>
                <w:szCs w:val="24"/>
                <w:lang w:val="uk-UA"/>
              </w:rPr>
            </w:pPr>
            <w:r>
              <w:rPr>
                <w:rFonts w:ascii="Times New Roman" w:hAnsi="Times New Roman"/>
                <w:b w:val="0"/>
                <w:color w:val="000000"/>
                <w:spacing w:val="4"/>
                <w:sz w:val="24"/>
                <w:szCs w:val="24"/>
                <w:lang w:val="uk-UA"/>
              </w:rPr>
              <w:t>3</w:t>
            </w:r>
          </w:p>
        </w:tc>
        <w:tc>
          <w:tcPr>
            <w:tcW w:w="3563" w:type="dxa"/>
            <w:hideMark/>
          </w:tcPr>
          <w:p w:rsidR="00DB1B93" w:rsidRPr="00720D48" w:rsidRDefault="00DB1B93" w:rsidP="00876FB1">
            <w:pPr>
              <w:shd w:val="clear" w:color="auto" w:fill="FFFFFF"/>
              <w:spacing w:after="0" w:line="240" w:lineRule="auto"/>
              <w:jc w:val="both"/>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Маляр; штукатур; монтажник гіпсокартонних конструкцій</w:t>
            </w:r>
          </w:p>
        </w:tc>
        <w:tc>
          <w:tcPr>
            <w:tcW w:w="756" w:type="dxa"/>
            <w:hideMark/>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795" w:type="dxa"/>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689" w:type="dxa"/>
            <w:hideMark/>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25</w:t>
            </w:r>
          </w:p>
        </w:tc>
        <w:tc>
          <w:tcPr>
            <w:tcW w:w="676" w:type="dxa"/>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50</w:t>
            </w:r>
          </w:p>
        </w:tc>
        <w:tc>
          <w:tcPr>
            <w:tcW w:w="1793" w:type="dxa"/>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735" w:type="dxa"/>
            <w:hideMark/>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25</w:t>
            </w:r>
          </w:p>
        </w:tc>
        <w:tc>
          <w:tcPr>
            <w:tcW w:w="683" w:type="dxa"/>
          </w:tcPr>
          <w:p w:rsidR="00DB1B93" w:rsidRPr="00720D48" w:rsidRDefault="00DB1B93" w:rsidP="00876FB1">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50</w:t>
            </w:r>
          </w:p>
        </w:tc>
      </w:tr>
      <w:tr w:rsidR="000D721A" w:rsidRPr="00720D48" w:rsidTr="000D721A">
        <w:trPr>
          <w:cnfStyle w:val="000000100000"/>
          <w:trHeight w:val="606"/>
        </w:trPr>
        <w:tc>
          <w:tcPr>
            <w:cnfStyle w:val="001000000000"/>
            <w:tcW w:w="341" w:type="dxa"/>
            <w:hideMark/>
          </w:tcPr>
          <w:p w:rsidR="00DB1B93" w:rsidRPr="00720D48" w:rsidRDefault="00DB1B93" w:rsidP="00876FB1">
            <w:pPr>
              <w:shd w:val="clear" w:color="auto" w:fill="FFFFFF"/>
              <w:spacing w:after="0" w:line="240" w:lineRule="auto"/>
              <w:rPr>
                <w:rFonts w:ascii="Times New Roman" w:hAnsi="Times New Roman"/>
                <w:b w:val="0"/>
                <w:color w:val="000000"/>
                <w:spacing w:val="4"/>
                <w:sz w:val="24"/>
                <w:szCs w:val="24"/>
                <w:lang w:val="uk-UA"/>
              </w:rPr>
            </w:pPr>
            <w:r>
              <w:rPr>
                <w:rFonts w:ascii="Times New Roman" w:hAnsi="Times New Roman"/>
                <w:b w:val="0"/>
                <w:color w:val="000000"/>
                <w:spacing w:val="4"/>
                <w:sz w:val="24"/>
                <w:szCs w:val="24"/>
                <w:lang w:val="uk-UA"/>
              </w:rPr>
              <w:t>4</w:t>
            </w:r>
          </w:p>
        </w:tc>
        <w:tc>
          <w:tcPr>
            <w:tcW w:w="3563" w:type="dxa"/>
            <w:hideMark/>
          </w:tcPr>
          <w:p w:rsidR="00DB1B93" w:rsidRPr="00720D48" w:rsidRDefault="00DB1B93" w:rsidP="00876FB1">
            <w:pPr>
              <w:shd w:val="clear" w:color="auto" w:fill="FFFFFF"/>
              <w:spacing w:after="0" w:line="240" w:lineRule="auto"/>
              <w:jc w:val="both"/>
              <w:cnfStyle w:val="0000001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Столяр будівельний; верстатник деревообробних верстатів </w:t>
            </w:r>
          </w:p>
        </w:tc>
        <w:tc>
          <w:tcPr>
            <w:tcW w:w="756" w:type="dxa"/>
            <w:hideMark/>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p>
        </w:tc>
        <w:tc>
          <w:tcPr>
            <w:tcW w:w="795" w:type="dxa"/>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p>
        </w:tc>
        <w:tc>
          <w:tcPr>
            <w:tcW w:w="689" w:type="dxa"/>
            <w:hideMark/>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73</w:t>
            </w:r>
          </w:p>
        </w:tc>
        <w:tc>
          <w:tcPr>
            <w:tcW w:w="676" w:type="dxa"/>
          </w:tcPr>
          <w:p w:rsidR="00DB1B93" w:rsidRPr="00720D48" w:rsidRDefault="00DB1B93" w:rsidP="00876FB1">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72</w:t>
            </w:r>
          </w:p>
        </w:tc>
        <w:tc>
          <w:tcPr>
            <w:tcW w:w="1793" w:type="dxa"/>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p>
        </w:tc>
        <w:tc>
          <w:tcPr>
            <w:tcW w:w="735" w:type="dxa"/>
            <w:hideMark/>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73</w:t>
            </w:r>
          </w:p>
        </w:tc>
        <w:tc>
          <w:tcPr>
            <w:tcW w:w="683" w:type="dxa"/>
          </w:tcPr>
          <w:p w:rsidR="00DB1B93" w:rsidRPr="00720D48" w:rsidRDefault="00DB1B93" w:rsidP="00876FB1">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72</w:t>
            </w:r>
          </w:p>
        </w:tc>
      </w:tr>
      <w:tr w:rsidR="00DB1B93" w:rsidRPr="00720D48" w:rsidTr="000D721A">
        <w:trPr>
          <w:cnfStyle w:val="000000010000"/>
          <w:trHeight w:val="588"/>
        </w:trPr>
        <w:tc>
          <w:tcPr>
            <w:cnfStyle w:val="001000000000"/>
            <w:tcW w:w="341" w:type="dxa"/>
            <w:hideMark/>
          </w:tcPr>
          <w:p w:rsidR="00DB1B93" w:rsidRPr="00720D48" w:rsidRDefault="00DB1B93" w:rsidP="00876FB1">
            <w:pPr>
              <w:shd w:val="clear" w:color="auto" w:fill="FFFFFF"/>
              <w:spacing w:after="0" w:line="240" w:lineRule="auto"/>
              <w:rPr>
                <w:rFonts w:ascii="Times New Roman" w:hAnsi="Times New Roman"/>
                <w:b w:val="0"/>
                <w:color w:val="000000"/>
                <w:spacing w:val="4"/>
                <w:sz w:val="24"/>
                <w:szCs w:val="24"/>
                <w:lang w:val="uk-UA"/>
              </w:rPr>
            </w:pPr>
            <w:r>
              <w:rPr>
                <w:rFonts w:ascii="Times New Roman" w:hAnsi="Times New Roman"/>
                <w:b w:val="0"/>
                <w:color w:val="000000"/>
                <w:spacing w:val="4"/>
                <w:sz w:val="24"/>
                <w:szCs w:val="24"/>
                <w:lang w:val="uk-UA"/>
              </w:rPr>
              <w:t>5</w:t>
            </w:r>
          </w:p>
        </w:tc>
        <w:tc>
          <w:tcPr>
            <w:tcW w:w="3563" w:type="dxa"/>
            <w:hideMark/>
          </w:tcPr>
          <w:p w:rsidR="00DB1B93" w:rsidRPr="00720D48" w:rsidRDefault="00DB1B93" w:rsidP="00643C8A">
            <w:pPr>
              <w:shd w:val="clear" w:color="auto" w:fill="FFFFFF"/>
              <w:spacing w:after="0" w:line="240" w:lineRule="auto"/>
              <w:jc w:val="both"/>
              <w:cnfStyle w:val="00000001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Слюсар з ремонту </w:t>
            </w:r>
            <w:r>
              <w:rPr>
                <w:rFonts w:ascii="Times New Roman" w:hAnsi="Times New Roman"/>
                <w:color w:val="000000"/>
                <w:spacing w:val="4"/>
                <w:sz w:val="24"/>
                <w:szCs w:val="24"/>
                <w:lang w:val="uk-UA"/>
              </w:rPr>
              <w:t>колісних транспортних засобів</w:t>
            </w:r>
            <w:r w:rsidRPr="00720D48">
              <w:rPr>
                <w:rFonts w:ascii="Times New Roman" w:hAnsi="Times New Roman"/>
                <w:color w:val="000000"/>
                <w:spacing w:val="4"/>
                <w:sz w:val="24"/>
                <w:szCs w:val="24"/>
                <w:lang w:val="uk-UA"/>
              </w:rPr>
              <w:t xml:space="preserve">; електрозварник ручного зварювання </w:t>
            </w:r>
          </w:p>
        </w:tc>
        <w:tc>
          <w:tcPr>
            <w:tcW w:w="756" w:type="dxa"/>
            <w:hideMark/>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795" w:type="dxa"/>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689" w:type="dxa"/>
            <w:hideMark/>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90</w:t>
            </w:r>
          </w:p>
        </w:tc>
        <w:tc>
          <w:tcPr>
            <w:tcW w:w="676" w:type="dxa"/>
          </w:tcPr>
          <w:p w:rsidR="00DB1B93" w:rsidRPr="00720D48" w:rsidRDefault="00DB1B93" w:rsidP="00876FB1">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89</w:t>
            </w:r>
          </w:p>
        </w:tc>
        <w:tc>
          <w:tcPr>
            <w:tcW w:w="1793" w:type="dxa"/>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735" w:type="dxa"/>
            <w:hideMark/>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90</w:t>
            </w:r>
          </w:p>
        </w:tc>
        <w:tc>
          <w:tcPr>
            <w:tcW w:w="683" w:type="dxa"/>
          </w:tcPr>
          <w:p w:rsidR="00DB1B93" w:rsidRPr="00720D48" w:rsidRDefault="00DB1B93" w:rsidP="00876FB1">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89</w:t>
            </w:r>
          </w:p>
        </w:tc>
      </w:tr>
      <w:tr w:rsidR="000D721A" w:rsidRPr="00720D48" w:rsidTr="000D721A">
        <w:trPr>
          <w:cnfStyle w:val="000000100000"/>
          <w:trHeight w:val="302"/>
        </w:trPr>
        <w:tc>
          <w:tcPr>
            <w:cnfStyle w:val="001000000000"/>
            <w:tcW w:w="341" w:type="dxa"/>
            <w:hideMark/>
          </w:tcPr>
          <w:p w:rsidR="00DB1B93" w:rsidRPr="00720D48" w:rsidRDefault="00DB1B93" w:rsidP="00876FB1">
            <w:pPr>
              <w:shd w:val="clear" w:color="auto" w:fill="FFFFFF"/>
              <w:spacing w:after="0" w:line="240" w:lineRule="auto"/>
              <w:rPr>
                <w:rFonts w:ascii="Times New Roman" w:hAnsi="Times New Roman"/>
                <w:b w:val="0"/>
                <w:color w:val="000000"/>
                <w:spacing w:val="4"/>
                <w:sz w:val="24"/>
                <w:szCs w:val="24"/>
                <w:lang w:val="uk-UA"/>
              </w:rPr>
            </w:pPr>
            <w:r>
              <w:rPr>
                <w:rFonts w:ascii="Times New Roman" w:hAnsi="Times New Roman"/>
                <w:b w:val="0"/>
                <w:color w:val="000000"/>
                <w:spacing w:val="4"/>
                <w:sz w:val="24"/>
                <w:szCs w:val="24"/>
                <w:lang w:val="uk-UA"/>
              </w:rPr>
              <w:t>6</w:t>
            </w:r>
          </w:p>
        </w:tc>
        <w:tc>
          <w:tcPr>
            <w:tcW w:w="3563" w:type="dxa"/>
            <w:hideMark/>
          </w:tcPr>
          <w:p w:rsidR="00DB1B93" w:rsidRPr="00720D48" w:rsidRDefault="00DB1B93" w:rsidP="00643C8A">
            <w:pPr>
              <w:shd w:val="clear" w:color="auto" w:fill="FFFFFF"/>
              <w:spacing w:after="0" w:line="240" w:lineRule="auto"/>
              <w:jc w:val="both"/>
              <w:cnfStyle w:val="0000001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Слюсар з ремонту </w:t>
            </w:r>
            <w:r>
              <w:rPr>
                <w:rFonts w:ascii="Times New Roman" w:hAnsi="Times New Roman"/>
                <w:color w:val="000000"/>
                <w:spacing w:val="4"/>
                <w:sz w:val="24"/>
                <w:szCs w:val="24"/>
                <w:lang w:val="uk-UA"/>
              </w:rPr>
              <w:t>колісних транспортних засобів</w:t>
            </w:r>
            <w:r w:rsidRPr="00720D48">
              <w:rPr>
                <w:rFonts w:ascii="Times New Roman" w:hAnsi="Times New Roman"/>
                <w:color w:val="000000"/>
                <w:spacing w:val="4"/>
                <w:sz w:val="24"/>
                <w:szCs w:val="24"/>
                <w:lang w:val="uk-UA"/>
              </w:rPr>
              <w:t xml:space="preserve"> </w:t>
            </w:r>
          </w:p>
        </w:tc>
        <w:tc>
          <w:tcPr>
            <w:tcW w:w="756" w:type="dxa"/>
            <w:hideMark/>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31(1)</w:t>
            </w:r>
          </w:p>
        </w:tc>
        <w:tc>
          <w:tcPr>
            <w:tcW w:w="795" w:type="dxa"/>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37(7)</w:t>
            </w:r>
          </w:p>
        </w:tc>
        <w:tc>
          <w:tcPr>
            <w:tcW w:w="689" w:type="dxa"/>
            <w:hideMark/>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p>
        </w:tc>
        <w:tc>
          <w:tcPr>
            <w:tcW w:w="676" w:type="dxa"/>
          </w:tcPr>
          <w:p w:rsidR="00DB1B93" w:rsidRPr="00720D48" w:rsidRDefault="00DB1B93" w:rsidP="00876FB1">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p>
        </w:tc>
        <w:tc>
          <w:tcPr>
            <w:tcW w:w="1793" w:type="dxa"/>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p>
        </w:tc>
        <w:tc>
          <w:tcPr>
            <w:tcW w:w="735" w:type="dxa"/>
            <w:hideMark/>
          </w:tcPr>
          <w:p w:rsidR="00DB1B93"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31</w:t>
            </w:r>
          </w:p>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(1)</w:t>
            </w:r>
          </w:p>
        </w:tc>
        <w:tc>
          <w:tcPr>
            <w:tcW w:w="683" w:type="dxa"/>
          </w:tcPr>
          <w:p w:rsidR="00DB1B93" w:rsidRPr="00720D48" w:rsidRDefault="00DB1B93" w:rsidP="00876FB1">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37 (7)</w:t>
            </w:r>
          </w:p>
        </w:tc>
      </w:tr>
      <w:tr w:rsidR="00DB1B93" w:rsidRPr="00720D48" w:rsidTr="000D721A">
        <w:trPr>
          <w:cnfStyle w:val="000000010000"/>
          <w:trHeight w:val="436"/>
        </w:trPr>
        <w:tc>
          <w:tcPr>
            <w:cnfStyle w:val="001000000000"/>
            <w:tcW w:w="341" w:type="dxa"/>
            <w:hideMark/>
          </w:tcPr>
          <w:p w:rsidR="00DB1B93" w:rsidRPr="00720D48" w:rsidRDefault="00DB1B93" w:rsidP="00876FB1">
            <w:pPr>
              <w:shd w:val="clear" w:color="auto" w:fill="FFFFFF"/>
              <w:spacing w:after="0" w:line="240" w:lineRule="auto"/>
              <w:rPr>
                <w:rFonts w:ascii="Times New Roman" w:hAnsi="Times New Roman"/>
                <w:b w:val="0"/>
                <w:color w:val="000000"/>
                <w:spacing w:val="4"/>
                <w:sz w:val="24"/>
                <w:szCs w:val="24"/>
                <w:lang w:val="uk-UA"/>
              </w:rPr>
            </w:pPr>
            <w:r>
              <w:rPr>
                <w:rFonts w:ascii="Times New Roman" w:hAnsi="Times New Roman"/>
                <w:b w:val="0"/>
                <w:color w:val="000000"/>
                <w:spacing w:val="4"/>
                <w:sz w:val="24"/>
                <w:szCs w:val="24"/>
                <w:lang w:val="uk-UA"/>
              </w:rPr>
              <w:t>7</w:t>
            </w:r>
          </w:p>
        </w:tc>
        <w:tc>
          <w:tcPr>
            <w:tcW w:w="3563" w:type="dxa"/>
            <w:hideMark/>
          </w:tcPr>
          <w:p w:rsidR="00DB1B93" w:rsidRPr="00720D48" w:rsidRDefault="00DB1B93" w:rsidP="00643C8A">
            <w:pPr>
              <w:shd w:val="clear" w:color="auto" w:fill="FFFFFF"/>
              <w:spacing w:after="0" w:line="240" w:lineRule="auto"/>
              <w:jc w:val="both"/>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Муляр; м</w:t>
            </w:r>
            <w:r w:rsidRPr="00720D48">
              <w:rPr>
                <w:rFonts w:ascii="Times New Roman" w:hAnsi="Times New Roman"/>
                <w:color w:val="000000"/>
                <w:spacing w:val="4"/>
                <w:sz w:val="24"/>
                <w:szCs w:val="24"/>
                <w:lang w:val="uk-UA"/>
              </w:rPr>
              <w:t xml:space="preserve">онтажник систем утеплення будівель </w:t>
            </w:r>
          </w:p>
        </w:tc>
        <w:tc>
          <w:tcPr>
            <w:tcW w:w="756" w:type="dxa"/>
            <w:hideMark/>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25</w:t>
            </w:r>
          </w:p>
        </w:tc>
        <w:tc>
          <w:tcPr>
            <w:tcW w:w="795" w:type="dxa"/>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49</w:t>
            </w:r>
          </w:p>
        </w:tc>
        <w:tc>
          <w:tcPr>
            <w:tcW w:w="689" w:type="dxa"/>
            <w:hideMark/>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676" w:type="dxa"/>
          </w:tcPr>
          <w:p w:rsidR="00DB1B93" w:rsidRPr="00720D48" w:rsidRDefault="00DB1B93" w:rsidP="00876FB1">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p>
        </w:tc>
        <w:tc>
          <w:tcPr>
            <w:tcW w:w="1793" w:type="dxa"/>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735" w:type="dxa"/>
            <w:hideMark/>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25</w:t>
            </w:r>
          </w:p>
        </w:tc>
        <w:tc>
          <w:tcPr>
            <w:tcW w:w="683" w:type="dxa"/>
          </w:tcPr>
          <w:p w:rsidR="00DB1B93" w:rsidRPr="00720D48" w:rsidRDefault="00DB1B93" w:rsidP="00876FB1">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49</w:t>
            </w:r>
          </w:p>
        </w:tc>
      </w:tr>
      <w:tr w:rsidR="000D721A" w:rsidRPr="00720D48" w:rsidTr="000D721A">
        <w:trPr>
          <w:cnfStyle w:val="000000100000"/>
          <w:trHeight w:val="488"/>
        </w:trPr>
        <w:tc>
          <w:tcPr>
            <w:cnfStyle w:val="001000000000"/>
            <w:tcW w:w="341" w:type="dxa"/>
            <w:hideMark/>
          </w:tcPr>
          <w:p w:rsidR="00DB1B93" w:rsidRPr="00720D48" w:rsidRDefault="00DB1B93" w:rsidP="00876FB1">
            <w:pPr>
              <w:shd w:val="clear" w:color="auto" w:fill="FFFFFF"/>
              <w:spacing w:after="0" w:line="240" w:lineRule="auto"/>
              <w:rPr>
                <w:rFonts w:ascii="Times New Roman" w:hAnsi="Times New Roman"/>
                <w:b w:val="0"/>
                <w:color w:val="000000"/>
                <w:spacing w:val="4"/>
                <w:sz w:val="24"/>
                <w:szCs w:val="24"/>
                <w:lang w:val="uk-UA"/>
              </w:rPr>
            </w:pPr>
            <w:r>
              <w:rPr>
                <w:rFonts w:ascii="Times New Roman" w:hAnsi="Times New Roman"/>
                <w:b w:val="0"/>
                <w:color w:val="000000"/>
                <w:spacing w:val="4"/>
                <w:sz w:val="24"/>
                <w:szCs w:val="24"/>
                <w:lang w:val="uk-UA"/>
              </w:rPr>
              <w:t>8</w:t>
            </w:r>
          </w:p>
        </w:tc>
        <w:tc>
          <w:tcPr>
            <w:tcW w:w="3563" w:type="dxa"/>
            <w:hideMark/>
          </w:tcPr>
          <w:p w:rsidR="00DB1B93" w:rsidRPr="00720D48" w:rsidRDefault="00DB1B93" w:rsidP="00876FB1">
            <w:pPr>
              <w:shd w:val="clear" w:color="auto" w:fill="FFFFFF"/>
              <w:spacing w:after="0" w:line="240" w:lineRule="auto"/>
              <w:jc w:val="both"/>
              <w:cnfStyle w:val="0000001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Електрозварник ручного зварювання </w:t>
            </w:r>
          </w:p>
        </w:tc>
        <w:tc>
          <w:tcPr>
            <w:tcW w:w="756" w:type="dxa"/>
            <w:hideMark/>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32(2)</w:t>
            </w:r>
          </w:p>
        </w:tc>
        <w:tc>
          <w:tcPr>
            <w:tcW w:w="795" w:type="dxa"/>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30</w:t>
            </w:r>
          </w:p>
        </w:tc>
        <w:tc>
          <w:tcPr>
            <w:tcW w:w="689" w:type="dxa"/>
            <w:hideMark/>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p>
        </w:tc>
        <w:tc>
          <w:tcPr>
            <w:tcW w:w="676" w:type="dxa"/>
          </w:tcPr>
          <w:p w:rsidR="00DB1B93" w:rsidRPr="00720D48" w:rsidRDefault="00DB1B93" w:rsidP="00876FB1">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p>
        </w:tc>
        <w:tc>
          <w:tcPr>
            <w:tcW w:w="1793" w:type="dxa"/>
          </w:tcPr>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p>
        </w:tc>
        <w:tc>
          <w:tcPr>
            <w:tcW w:w="735" w:type="dxa"/>
            <w:hideMark/>
          </w:tcPr>
          <w:p w:rsidR="00DB1B93"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32</w:t>
            </w:r>
          </w:p>
          <w:p w:rsidR="00DB1B93" w:rsidRPr="00720D48" w:rsidRDefault="00DB1B93" w:rsidP="00876FB1">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(2)</w:t>
            </w:r>
          </w:p>
        </w:tc>
        <w:tc>
          <w:tcPr>
            <w:tcW w:w="683" w:type="dxa"/>
          </w:tcPr>
          <w:p w:rsidR="00DB1B93" w:rsidRPr="00720D48" w:rsidRDefault="00DB1B93" w:rsidP="00876FB1">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30</w:t>
            </w:r>
          </w:p>
        </w:tc>
      </w:tr>
      <w:tr w:rsidR="00DB1B93" w:rsidRPr="00720D48" w:rsidTr="000D721A">
        <w:trPr>
          <w:cnfStyle w:val="000000010000"/>
          <w:trHeight w:val="488"/>
        </w:trPr>
        <w:tc>
          <w:tcPr>
            <w:cnfStyle w:val="001000000000"/>
            <w:tcW w:w="341" w:type="dxa"/>
            <w:hideMark/>
          </w:tcPr>
          <w:p w:rsidR="00DB1B93" w:rsidRDefault="00DB1B93" w:rsidP="00876FB1">
            <w:pPr>
              <w:shd w:val="clear" w:color="auto" w:fill="FFFFFF"/>
              <w:spacing w:after="0" w:line="240" w:lineRule="auto"/>
              <w:rPr>
                <w:rFonts w:ascii="Times New Roman" w:hAnsi="Times New Roman"/>
                <w:b w:val="0"/>
                <w:color w:val="000000"/>
                <w:spacing w:val="4"/>
                <w:sz w:val="24"/>
                <w:szCs w:val="24"/>
                <w:lang w:val="uk-UA"/>
              </w:rPr>
            </w:pPr>
            <w:r>
              <w:rPr>
                <w:rFonts w:ascii="Times New Roman" w:hAnsi="Times New Roman"/>
                <w:b w:val="0"/>
                <w:color w:val="000000"/>
                <w:spacing w:val="4"/>
                <w:sz w:val="24"/>
                <w:szCs w:val="24"/>
                <w:lang w:val="uk-UA"/>
              </w:rPr>
              <w:t>9</w:t>
            </w:r>
          </w:p>
        </w:tc>
        <w:tc>
          <w:tcPr>
            <w:tcW w:w="3563" w:type="dxa"/>
            <w:hideMark/>
          </w:tcPr>
          <w:p w:rsidR="00DB1B93" w:rsidRPr="00720D48" w:rsidRDefault="00DB1B93" w:rsidP="00876FB1">
            <w:pPr>
              <w:shd w:val="clear" w:color="auto" w:fill="FFFFFF"/>
              <w:spacing w:after="0" w:line="240" w:lineRule="auto"/>
              <w:jc w:val="both"/>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Монтажник гіпсокартонних конструкцій</w:t>
            </w:r>
          </w:p>
        </w:tc>
        <w:tc>
          <w:tcPr>
            <w:tcW w:w="756" w:type="dxa"/>
            <w:hideMark/>
          </w:tcPr>
          <w:p w:rsidR="00DB1B93"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795" w:type="dxa"/>
          </w:tcPr>
          <w:p w:rsidR="00DB1B93"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689" w:type="dxa"/>
            <w:hideMark/>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676" w:type="dxa"/>
          </w:tcPr>
          <w:p w:rsidR="00DB1B93" w:rsidRPr="00720D48" w:rsidRDefault="00DB1B93" w:rsidP="00876FB1">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p>
        </w:tc>
        <w:tc>
          <w:tcPr>
            <w:tcW w:w="1793" w:type="dxa"/>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11</w:t>
            </w:r>
          </w:p>
        </w:tc>
        <w:tc>
          <w:tcPr>
            <w:tcW w:w="735" w:type="dxa"/>
            <w:hideMark/>
          </w:tcPr>
          <w:p w:rsidR="00DB1B93" w:rsidRPr="00720D48" w:rsidRDefault="00DB1B93" w:rsidP="00876FB1">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11</w:t>
            </w:r>
          </w:p>
        </w:tc>
        <w:tc>
          <w:tcPr>
            <w:tcW w:w="683" w:type="dxa"/>
          </w:tcPr>
          <w:p w:rsidR="00DB1B93" w:rsidRPr="00720D48" w:rsidRDefault="00DB1B93" w:rsidP="00876FB1">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p>
        </w:tc>
      </w:tr>
      <w:tr w:rsidR="000D721A" w:rsidRPr="00DB1B93" w:rsidTr="000D721A">
        <w:trPr>
          <w:cnfStyle w:val="000000100000"/>
          <w:trHeight w:val="242"/>
        </w:trPr>
        <w:tc>
          <w:tcPr>
            <w:cnfStyle w:val="001000000000"/>
            <w:tcW w:w="3904" w:type="dxa"/>
            <w:gridSpan w:val="2"/>
            <w:hideMark/>
          </w:tcPr>
          <w:p w:rsidR="00DB1B93" w:rsidRPr="00DB1B93" w:rsidRDefault="00DB1B93" w:rsidP="00876FB1">
            <w:pPr>
              <w:shd w:val="clear" w:color="auto" w:fill="FFFFFF"/>
              <w:spacing w:after="0" w:line="240" w:lineRule="auto"/>
              <w:ind w:firstLine="567"/>
              <w:jc w:val="both"/>
              <w:rPr>
                <w:rFonts w:ascii="Times New Roman" w:hAnsi="Times New Roman"/>
                <w:color w:val="000000"/>
                <w:spacing w:val="4"/>
                <w:sz w:val="24"/>
                <w:szCs w:val="24"/>
                <w:lang w:val="uk-UA"/>
              </w:rPr>
            </w:pPr>
            <w:r w:rsidRPr="00DB1B93">
              <w:rPr>
                <w:rFonts w:ascii="Times New Roman" w:hAnsi="Times New Roman"/>
                <w:bCs w:val="0"/>
                <w:color w:val="000000"/>
                <w:spacing w:val="4"/>
                <w:sz w:val="24"/>
                <w:szCs w:val="24"/>
                <w:lang w:val="uk-UA"/>
              </w:rPr>
              <w:t xml:space="preserve">Всього </w:t>
            </w:r>
          </w:p>
        </w:tc>
        <w:tc>
          <w:tcPr>
            <w:tcW w:w="756" w:type="dxa"/>
            <w:hideMark/>
          </w:tcPr>
          <w:p w:rsidR="00DB1B93" w:rsidRPr="00DB1B93" w:rsidRDefault="00DB1B93" w:rsidP="00876FB1">
            <w:pPr>
              <w:shd w:val="clear" w:color="auto" w:fill="FFFFFF"/>
              <w:spacing w:after="0" w:line="240" w:lineRule="auto"/>
              <w:jc w:val="center"/>
              <w:cnfStyle w:val="000000100000"/>
              <w:rPr>
                <w:rFonts w:ascii="Times New Roman" w:hAnsi="Times New Roman"/>
                <w:b/>
                <w:color w:val="000000"/>
                <w:spacing w:val="4"/>
                <w:sz w:val="24"/>
                <w:szCs w:val="24"/>
                <w:lang w:val="uk-UA"/>
              </w:rPr>
            </w:pPr>
            <w:r w:rsidRPr="00DB1B93">
              <w:rPr>
                <w:rFonts w:ascii="Times New Roman" w:hAnsi="Times New Roman"/>
                <w:b/>
                <w:color w:val="000000"/>
                <w:spacing w:val="4"/>
                <w:sz w:val="24"/>
                <w:szCs w:val="24"/>
                <w:lang w:val="uk-UA"/>
              </w:rPr>
              <w:t>88(3)</w:t>
            </w:r>
          </w:p>
        </w:tc>
        <w:tc>
          <w:tcPr>
            <w:tcW w:w="795" w:type="dxa"/>
          </w:tcPr>
          <w:p w:rsidR="00DB1B93" w:rsidRPr="00DB1B93" w:rsidRDefault="00DB1B93" w:rsidP="00876FB1">
            <w:pPr>
              <w:shd w:val="clear" w:color="auto" w:fill="FFFFFF"/>
              <w:spacing w:after="0" w:line="240" w:lineRule="auto"/>
              <w:jc w:val="center"/>
              <w:cnfStyle w:val="000000100000"/>
              <w:rPr>
                <w:rFonts w:ascii="Times New Roman" w:hAnsi="Times New Roman"/>
                <w:b/>
                <w:color w:val="000000"/>
                <w:spacing w:val="4"/>
                <w:sz w:val="24"/>
                <w:szCs w:val="24"/>
                <w:lang w:val="uk-UA"/>
              </w:rPr>
            </w:pPr>
            <w:r w:rsidRPr="00DB1B93">
              <w:rPr>
                <w:rFonts w:ascii="Times New Roman" w:hAnsi="Times New Roman"/>
                <w:b/>
                <w:color w:val="000000"/>
                <w:spacing w:val="4"/>
                <w:sz w:val="24"/>
                <w:szCs w:val="24"/>
                <w:lang w:val="uk-UA"/>
              </w:rPr>
              <w:t>116 (7)</w:t>
            </w:r>
          </w:p>
        </w:tc>
        <w:tc>
          <w:tcPr>
            <w:tcW w:w="689" w:type="dxa"/>
            <w:hideMark/>
          </w:tcPr>
          <w:p w:rsidR="00DB1B93" w:rsidRPr="00DB1B93" w:rsidRDefault="00DB1B93" w:rsidP="00876FB1">
            <w:pPr>
              <w:shd w:val="clear" w:color="auto" w:fill="FFFFFF"/>
              <w:spacing w:after="0" w:line="240" w:lineRule="auto"/>
              <w:jc w:val="center"/>
              <w:cnfStyle w:val="000000100000"/>
              <w:rPr>
                <w:rFonts w:ascii="Times New Roman" w:hAnsi="Times New Roman"/>
                <w:b/>
                <w:color w:val="000000"/>
                <w:spacing w:val="4"/>
                <w:sz w:val="24"/>
                <w:szCs w:val="24"/>
                <w:lang w:val="uk-UA"/>
              </w:rPr>
            </w:pPr>
            <w:r w:rsidRPr="00DB1B93">
              <w:rPr>
                <w:rFonts w:ascii="Times New Roman" w:hAnsi="Times New Roman"/>
                <w:b/>
                <w:color w:val="000000"/>
                <w:spacing w:val="4"/>
                <w:sz w:val="24"/>
                <w:szCs w:val="24"/>
                <w:lang w:val="uk-UA"/>
              </w:rPr>
              <w:t>322</w:t>
            </w:r>
          </w:p>
        </w:tc>
        <w:tc>
          <w:tcPr>
            <w:tcW w:w="676" w:type="dxa"/>
          </w:tcPr>
          <w:p w:rsidR="00DB1B93" w:rsidRPr="00DB1B93" w:rsidRDefault="00DB1B93" w:rsidP="00876FB1">
            <w:pPr>
              <w:shd w:val="clear" w:color="auto" w:fill="FFFFFF"/>
              <w:spacing w:after="0" w:line="240" w:lineRule="auto"/>
              <w:jc w:val="center"/>
              <w:cnfStyle w:val="000000100000"/>
              <w:rPr>
                <w:rFonts w:ascii="Times New Roman" w:eastAsia="Calibri" w:hAnsi="Times New Roman"/>
                <w:b/>
                <w:color w:val="000000"/>
                <w:spacing w:val="4"/>
                <w:sz w:val="24"/>
                <w:szCs w:val="24"/>
                <w:lang w:val="uk-UA"/>
              </w:rPr>
            </w:pPr>
            <w:r w:rsidRPr="00DB1B93">
              <w:rPr>
                <w:rFonts w:ascii="Times New Roman" w:eastAsia="Calibri" w:hAnsi="Times New Roman"/>
                <w:b/>
                <w:color w:val="000000"/>
                <w:spacing w:val="4"/>
                <w:sz w:val="24"/>
                <w:szCs w:val="24"/>
                <w:lang w:val="uk-UA"/>
              </w:rPr>
              <w:t>311</w:t>
            </w:r>
          </w:p>
        </w:tc>
        <w:tc>
          <w:tcPr>
            <w:tcW w:w="1793" w:type="dxa"/>
          </w:tcPr>
          <w:p w:rsidR="00DB1B93" w:rsidRPr="00DB1B93" w:rsidRDefault="00DB1B93" w:rsidP="00876FB1">
            <w:pPr>
              <w:shd w:val="clear" w:color="auto" w:fill="FFFFFF"/>
              <w:spacing w:after="0" w:line="240" w:lineRule="auto"/>
              <w:jc w:val="center"/>
              <w:cnfStyle w:val="000000100000"/>
              <w:rPr>
                <w:rFonts w:ascii="Times New Roman" w:hAnsi="Times New Roman"/>
                <w:b/>
                <w:color w:val="000000"/>
                <w:spacing w:val="4"/>
                <w:sz w:val="24"/>
                <w:szCs w:val="24"/>
                <w:lang w:val="uk-UA"/>
              </w:rPr>
            </w:pPr>
            <w:r w:rsidRPr="00DB1B93">
              <w:rPr>
                <w:rFonts w:ascii="Times New Roman" w:hAnsi="Times New Roman"/>
                <w:b/>
                <w:color w:val="000000"/>
                <w:spacing w:val="4"/>
                <w:sz w:val="24"/>
                <w:szCs w:val="24"/>
                <w:lang w:val="uk-UA"/>
              </w:rPr>
              <w:t>11</w:t>
            </w:r>
          </w:p>
        </w:tc>
        <w:tc>
          <w:tcPr>
            <w:tcW w:w="735" w:type="dxa"/>
            <w:hideMark/>
          </w:tcPr>
          <w:p w:rsidR="00DB1B93" w:rsidRDefault="00DB1B93" w:rsidP="00876FB1">
            <w:pPr>
              <w:shd w:val="clear" w:color="auto" w:fill="FFFFFF"/>
              <w:spacing w:after="0" w:line="240" w:lineRule="auto"/>
              <w:jc w:val="center"/>
              <w:cnfStyle w:val="000000100000"/>
              <w:rPr>
                <w:rFonts w:ascii="Times New Roman" w:hAnsi="Times New Roman"/>
                <w:b/>
                <w:color w:val="000000"/>
                <w:spacing w:val="4"/>
                <w:sz w:val="24"/>
                <w:szCs w:val="24"/>
                <w:lang w:val="uk-UA"/>
              </w:rPr>
            </w:pPr>
            <w:r>
              <w:rPr>
                <w:rFonts w:ascii="Times New Roman" w:hAnsi="Times New Roman"/>
                <w:b/>
                <w:color w:val="000000"/>
                <w:spacing w:val="4"/>
                <w:sz w:val="24"/>
                <w:szCs w:val="24"/>
                <w:lang w:val="uk-UA"/>
              </w:rPr>
              <w:t>421</w:t>
            </w:r>
          </w:p>
          <w:p w:rsidR="00DB1B93" w:rsidRPr="00DB1B93" w:rsidRDefault="00DB1B93" w:rsidP="00876FB1">
            <w:pPr>
              <w:shd w:val="clear" w:color="auto" w:fill="FFFFFF"/>
              <w:spacing w:after="0" w:line="240" w:lineRule="auto"/>
              <w:jc w:val="center"/>
              <w:cnfStyle w:val="000000100000"/>
              <w:rPr>
                <w:rFonts w:ascii="Times New Roman" w:hAnsi="Times New Roman"/>
                <w:b/>
                <w:color w:val="000000"/>
                <w:spacing w:val="4"/>
                <w:sz w:val="24"/>
                <w:szCs w:val="24"/>
                <w:lang w:val="uk-UA"/>
              </w:rPr>
            </w:pPr>
            <w:r>
              <w:rPr>
                <w:rFonts w:ascii="Times New Roman" w:hAnsi="Times New Roman"/>
                <w:b/>
                <w:color w:val="000000"/>
                <w:spacing w:val="4"/>
                <w:sz w:val="24"/>
                <w:szCs w:val="24"/>
                <w:lang w:val="uk-UA"/>
              </w:rPr>
              <w:t>(3)</w:t>
            </w:r>
          </w:p>
        </w:tc>
        <w:tc>
          <w:tcPr>
            <w:tcW w:w="683" w:type="dxa"/>
          </w:tcPr>
          <w:p w:rsidR="00DB1B93" w:rsidRPr="00DB1B93" w:rsidRDefault="00DB1B93" w:rsidP="00876FB1">
            <w:pPr>
              <w:shd w:val="clear" w:color="auto" w:fill="FFFFFF"/>
              <w:spacing w:after="0" w:line="240" w:lineRule="auto"/>
              <w:jc w:val="center"/>
              <w:cnfStyle w:val="000000100000"/>
              <w:rPr>
                <w:rFonts w:ascii="Times New Roman" w:eastAsia="Calibri" w:hAnsi="Times New Roman"/>
                <w:b/>
                <w:color w:val="000000"/>
                <w:spacing w:val="4"/>
                <w:sz w:val="24"/>
                <w:szCs w:val="24"/>
                <w:lang w:val="uk-UA"/>
              </w:rPr>
            </w:pPr>
            <w:r>
              <w:rPr>
                <w:rFonts w:ascii="Times New Roman" w:eastAsia="Calibri" w:hAnsi="Times New Roman"/>
                <w:b/>
                <w:color w:val="000000"/>
                <w:spacing w:val="4"/>
                <w:sz w:val="24"/>
                <w:szCs w:val="24"/>
                <w:lang w:val="uk-UA"/>
              </w:rPr>
              <w:t>427 (7)</w:t>
            </w:r>
          </w:p>
        </w:tc>
      </w:tr>
    </w:tbl>
    <w:p w:rsidR="00682FF8" w:rsidRDefault="00682FF8" w:rsidP="00BE102C">
      <w:pPr>
        <w:spacing w:after="0" w:line="240" w:lineRule="auto"/>
        <w:ind w:firstLine="709"/>
        <w:jc w:val="both"/>
        <w:rPr>
          <w:rFonts w:ascii="Times New Roman" w:hAnsi="Times New Roman"/>
          <w:sz w:val="28"/>
          <w:szCs w:val="28"/>
          <w:lang w:val="uk-UA"/>
        </w:rPr>
      </w:pPr>
    </w:p>
    <w:p w:rsidR="00682FF8" w:rsidRDefault="00682FF8" w:rsidP="00BE102C">
      <w:pPr>
        <w:spacing w:after="0" w:line="240" w:lineRule="auto"/>
        <w:ind w:firstLine="709"/>
        <w:jc w:val="both"/>
        <w:rPr>
          <w:rFonts w:ascii="Times New Roman" w:hAnsi="Times New Roman"/>
          <w:sz w:val="28"/>
          <w:szCs w:val="28"/>
          <w:lang w:val="uk-UA"/>
        </w:rPr>
      </w:pPr>
    </w:p>
    <w:p w:rsidR="00BE102C" w:rsidRDefault="00BE102C" w:rsidP="00BE102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Соціальний паспорт училища: </w:t>
      </w:r>
    </w:p>
    <w:p w:rsidR="00BE102C" w:rsidRDefault="00BE102C" w:rsidP="00BE102C">
      <w:pPr>
        <w:spacing w:after="0" w:line="240" w:lineRule="auto"/>
        <w:jc w:val="both"/>
        <w:rPr>
          <w:rFonts w:ascii="Times New Roman" w:hAnsi="Times New Roman"/>
          <w:sz w:val="28"/>
          <w:szCs w:val="28"/>
          <w:lang w:val="uk-UA"/>
        </w:rPr>
      </w:pPr>
      <w:r>
        <w:rPr>
          <w:rFonts w:ascii="Times New Roman" w:hAnsi="Times New Roman"/>
          <w:sz w:val="28"/>
          <w:szCs w:val="28"/>
          <w:lang w:val="uk-UA"/>
        </w:rPr>
        <w:t>Кількість учнів-</w:t>
      </w:r>
      <w:r w:rsidRPr="00BE102C">
        <w:rPr>
          <w:rFonts w:ascii="Times New Roman" w:hAnsi="Times New Roman"/>
          <w:sz w:val="28"/>
          <w:szCs w:val="28"/>
          <w:lang w:val="uk-UA"/>
        </w:rPr>
        <w:t xml:space="preserve">сиріт та учнів позбавлених батьківського піклування </w:t>
      </w:r>
      <w:r>
        <w:rPr>
          <w:rFonts w:ascii="Times New Roman" w:hAnsi="Times New Roman"/>
          <w:sz w:val="28"/>
          <w:szCs w:val="28"/>
          <w:lang w:val="uk-UA"/>
        </w:rPr>
        <w:t>–</w:t>
      </w:r>
      <w:r w:rsidRPr="00BE102C">
        <w:rPr>
          <w:rFonts w:ascii="Times New Roman" w:hAnsi="Times New Roman"/>
          <w:sz w:val="28"/>
          <w:szCs w:val="28"/>
          <w:lang w:val="uk-UA"/>
        </w:rPr>
        <w:t xml:space="preserve"> </w:t>
      </w:r>
      <w:r w:rsidRPr="008765E2">
        <w:rPr>
          <w:rFonts w:ascii="Times New Roman" w:hAnsi="Times New Roman"/>
          <w:b/>
          <w:sz w:val="28"/>
          <w:szCs w:val="28"/>
          <w:lang w:val="uk-UA"/>
        </w:rPr>
        <w:t>17</w:t>
      </w:r>
      <w:r w:rsidRPr="00BE102C">
        <w:rPr>
          <w:rFonts w:ascii="Times New Roman" w:hAnsi="Times New Roman"/>
          <w:sz w:val="28"/>
          <w:szCs w:val="28"/>
          <w:lang w:val="uk-UA"/>
        </w:rPr>
        <w:t xml:space="preserve"> чол.</w:t>
      </w:r>
      <w:r w:rsidRPr="00BE102C">
        <w:rPr>
          <w:lang w:val="uk-UA"/>
        </w:rPr>
        <w:t xml:space="preserve"> </w:t>
      </w:r>
      <w:r w:rsidRPr="00BE102C">
        <w:rPr>
          <w:rFonts w:ascii="Times New Roman" w:hAnsi="Times New Roman"/>
          <w:sz w:val="28"/>
          <w:szCs w:val="28"/>
          <w:lang w:val="uk-UA"/>
        </w:rPr>
        <w:t>Кількість учнів із малозабез</w:t>
      </w:r>
      <w:r>
        <w:rPr>
          <w:rFonts w:ascii="Times New Roman" w:hAnsi="Times New Roman"/>
          <w:sz w:val="28"/>
          <w:szCs w:val="28"/>
          <w:lang w:val="uk-UA"/>
        </w:rPr>
        <w:t xml:space="preserve">печених сімей – </w:t>
      </w:r>
      <w:r w:rsidRPr="008765E2">
        <w:rPr>
          <w:rFonts w:ascii="Times New Roman" w:hAnsi="Times New Roman"/>
          <w:b/>
          <w:sz w:val="28"/>
          <w:szCs w:val="28"/>
          <w:lang w:val="uk-UA"/>
        </w:rPr>
        <w:t>20</w:t>
      </w:r>
      <w:r>
        <w:rPr>
          <w:rFonts w:ascii="Times New Roman" w:hAnsi="Times New Roman"/>
          <w:sz w:val="28"/>
          <w:szCs w:val="28"/>
          <w:lang w:val="uk-UA"/>
        </w:rPr>
        <w:t xml:space="preserve"> чол.</w:t>
      </w:r>
    </w:p>
    <w:p w:rsidR="00BE102C" w:rsidRDefault="00BE102C" w:rsidP="00BE102C">
      <w:pPr>
        <w:spacing w:after="0" w:line="240" w:lineRule="auto"/>
        <w:jc w:val="both"/>
        <w:rPr>
          <w:rFonts w:ascii="Times New Roman" w:hAnsi="Times New Roman"/>
          <w:sz w:val="28"/>
          <w:szCs w:val="28"/>
          <w:lang w:val="uk-UA"/>
        </w:rPr>
      </w:pPr>
      <w:r>
        <w:rPr>
          <w:rFonts w:ascii="Times New Roman" w:hAnsi="Times New Roman"/>
          <w:sz w:val="28"/>
          <w:szCs w:val="28"/>
          <w:lang w:val="uk-UA"/>
        </w:rPr>
        <w:t>К</w:t>
      </w:r>
      <w:r w:rsidRPr="00BE102C">
        <w:rPr>
          <w:rFonts w:ascii="Times New Roman" w:hAnsi="Times New Roman"/>
          <w:sz w:val="28"/>
          <w:szCs w:val="28"/>
          <w:lang w:val="uk-UA"/>
        </w:rPr>
        <w:t xml:space="preserve">ількість учнів з багатодітних сімей </w:t>
      </w:r>
      <w:r>
        <w:rPr>
          <w:rFonts w:ascii="Times New Roman" w:hAnsi="Times New Roman"/>
          <w:sz w:val="28"/>
          <w:szCs w:val="28"/>
          <w:lang w:val="uk-UA"/>
        </w:rPr>
        <w:t>–</w:t>
      </w:r>
      <w:r w:rsidRPr="00BE102C">
        <w:rPr>
          <w:rFonts w:ascii="Times New Roman" w:hAnsi="Times New Roman"/>
          <w:sz w:val="28"/>
          <w:szCs w:val="28"/>
          <w:lang w:val="uk-UA"/>
        </w:rPr>
        <w:t xml:space="preserve"> </w:t>
      </w:r>
      <w:r w:rsidRPr="008765E2">
        <w:rPr>
          <w:rFonts w:ascii="Times New Roman" w:hAnsi="Times New Roman"/>
          <w:b/>
          <w:sz w:val="28"/>
          <w:szCs w:val="28"/>
          <w:lang w:val="uk-UA"/>
        </w:rPr>
        <w:t>69</w:t>
      </w:r>
      <w:r>
        <w:rPr>
          <w:rFonts w:ascii="Times New Roman" w:hAnsi="Times New Roman"/>
          <w:sz w:val="28"/>
          <w:szCs w:val="28"/>
          <w:lang w:val="uk-UA"/>
        </w:rPr>
        <w:t xml:space="preserve"> чол.</w:t>
      </w:r>
    </w:p>
    <w:p w:rsidR="00BE102C" w:rsidRDefault="00BE102C" w:rsidP="00BE102C">
      <w:pPr>
        <w:spacing w:after="0" w:line="240" w:lineRule="auto"/>
        <w:jc w:val="both"/>
        <w:rPr>
          <w:rFonts w:ascii="Times New Roman" w:hAnsi="Times New Roman"/>
          <w:sz w:val="28"/>
          <w:szCs w:val="28"/>
          <w:lang w:val="uk-UA"/>
        </w:rPr>
      </w:pPr>
      <w:r>
        <w:rPr>
          <w:rFonts w:ascii="Times New Roman" w:hAnsi="Times New Roman"/>
          <w:sz w:val="28"/>
          <w:szCs w:val="28"/>
          <w:lang w:val="uk-UA"/>
        </w:rPr>
        <w:t>К</w:t>
      </w:r>
      <w:r w:rsidRPr="00BE102C">
        <w:rPr>
          <w:rFonts w:ascii="Times New Roman" w:hAnsi="Times New Roman"/>
          <w:sz w:val="28"/>
          <w:szCs w:val="28"/>
          <w:lang w:val="uk-UA"/>
        </w:rPr>
        <w:t xml:space="preserve">ількість учнів, які проживають в сім’ях одиноких матерів </w:t>
      </w:r>
      <w:r>
        <w:rPr>
          <w:rFonts w:ascii="Times New Roman" w:hAnsi="Times New Roman"/>
          <w:sz w:val="28"/>
          <w:szCs w:val="28"/>
          <w:lang w:val="uk-UA"/>
        </w:rPr>
        <w:t>–</w:t>
      </w:r>
      <w:r w:rsidRPr="00BE102C">
        <w:rPr>
          <w:rFonts w:ascii="Times New Roman" w:hAnsi="Times New Roman"/>
          <w:sz w:val="28"/>
          <w:szCs w:val="28"/>
          <w:lang w:val="uk-UA"/>
        </w:rPr>
        <w:t xml:space="preserve"> </w:t>
      </w:r>
      <w:r w:rsidRPr="008765E2">
        <w:rPr>
          <w:rFonts w:ascii="Times New Roman" w:hAnsi="Times New Roman"/>
          <w:b/>
          <w:sz w:val="28"/>
          <w:szCs w:val="28"/>
          <w:lang w:val="uk-UA"/>
        </w:rPr>
        <w:t>4</w:t>
      </w:r>
      <w:r>
        <w:rPr>
          <w:rFonts w:ascii="Times New Roman" w:hAnsi="Times New Roman"/>
          <w:sz w:val="28"/>
          <w:szCs w:val="28"/>
          <w:lang w:val="uk-UA"/>
        </w:rPr>
        <w:t xml:space="preserve"> чол.</w:t>
      </w:r>
    </w:p>
    <w:p w:rsidR="00BE102C" w:rsidRDefault="00BE102C" w:rsidP="00BE102C">
      <w:pPr>
        <w:spacing w:after="0" w:line="240" w:lineRule="auto"/>
        <w:jc w:val="both"/>
        <w:rPr>
          <w:rFonts w:ascii="Times New Roman" w:hAnsi="Times New Roman"/>
          <w:sz w:val="28"/>
          <w:szCs w:val="28"/>
          <w:lang w:val="uk-UA"/>
        </w:rPr>
      </w:pPr>
      <w:r>
        <w:rPr>
          <w:rFonts w:ascii="Times New Roman" w:hAnsi="Times New Roman"/>
          <w:sz w:val="28"/>
          <w:szCs w:val="28"/>
          <w:lang w:val="uk-UA"/>
        </w:rPr>
        <w:t>К</w:t>
      </w:r>
      <w:r w:rsidRPr="00BE102C">
        <w:rPr>
          <w:rFonts w:ascii="Times New Roman" w:hAnsi="Times New Roman"/>
          <w:sz w:val="28"/>
          <w:szCs w:val="28"/>
          <w:lang w:val="uk-UA"/>
        </w:rPr>
        <w:t xml:space="preserve">ількість учнів, які проживають в неповних сім’ях (напівсироти) – </w:t>
      </w:r>
      <w:r w:rsidRPr="008765E2">
        <w:rPr>
          <w:rFonts w:ascii="Times New Roman" w:hAnsi="Times New Roman"/>
          <w:b/>
          <w:sz w:val="28"/>
          <w:szCs w:val="28"/>
          <w:lang w:val="uk-UA"/>
        </w:rPr>
        <w:t>35</w:t>
      </w:r>
      <w:r w:rsidRPr="00BE102C">
        <w:rPr>
          <w:rFonts w:ascii="Times New Roman" w:hAnsi="Times New Roman"/>
          <w:sz w:val="28"/>
          <w:szCs w:val="28"/>
          <w:lang w:val="uk-UA"/>
        </w:rPr>
        <w:t xml:space="preserve"> чол.</w:t>
      </w:r>
    </w:p>
    <w:p w:rsidR="00BE102C" w:rsidRDefault="00BE102C" w:rsidP="00BE102C">
      <w:pPr>
        <w:spacing w:after="0" w:line="240" w:lineRule="auto"/>
        <w:jc w:val="both"/>
        <w:rPr>
          <w:rFonts w:ascii="Times New Roman" w:hAnsi="Times New Roman"/>
          <w:sz w:val="28"/>
          <w:szCs w:val="28"/>
          <w:lang w:val="uk-UA"/>
        </w:rPr>
      </w:pPr>
      <w:r>
        <w:rPr>
          <w:rFonts w:ascii="Times New Roman" w:hAnsi="Times New Roman"/>
          <w:sz w:val="28"/>
          <w:szCs w:val="28"/>
          <w:lang w:val="uk-UA"/>
        </w:rPr>
        <w:t>К</w:t>
      </w:r>
      <w:r w:rsidRPr="00BE102C">
        <w:rPr>
          <w:rFonts w:ascii="Times New Roman" w:hAnsi="Times New Roman"/>
          <w:sz w:val="28"/>
          <w:szCs w:val="28"/>
          <w:lang w:val="uk-UA"/>
        </w:rPr>
        <w:t xml:space="preserve">ількість учнів, батьки яких знаходяться в зоні АТО – </w:t>
      </w:r>
      <w:r w:rsidRPr="008765E2">
        <w:rPr>
          <w:rFonts w:ascii="Times New Roman" w:hAnsi="Times New Roman"/>
          <w:b/>
          <w:sz w:val="28"/>
          <w:szCs w:val="28"/>
          <w:lang w:val="uk-UA"/>
        </w:rPr>
        <w:t>10</w:t>
      </w:r>
      <w:r w:rsidRPr="00BE102C">
        <w:rPr>
          <w:rFonts w:ascii="Times New Roman" w:hAnsi="Times New Roman"/>
          <w:sz w:val="28"/>
          <w:szCs w:val="28"/>
          <w:lang w:val="uk-UA"/>
        </w:rPr>
        <w:t xml:space="preserve"> чол</w:t>
      </w:r>
      <w:r>
        <w:rPr>
          <w:rFonts w:ascii="Times New Roman" w:hAnsi="Times New Roman"/>
          <w:sz w:val="28"/>
          <w:szCs w:val="28"/>
          <w:lang w:val="uk-UA"/>
        </w:rPr>
        <w:t>.</w:t>
      </w:r>
    </w:p>
    <w:p w:rsidR="00BE102C" w:rsidRPr="00BE102C" w:rsidRDefault="00BE102C" w:rsidP="00BE102C">
      <w:pPr>
        <w:spacing w:after="0" w:line="240" w:lineRule="auto"/>
        <w:jc w:val="both"/>
        <w:rPr>
          <w:rFonts w:ascii="Times New Roman" w:hAnsi="Times New Roman"/>
          <w:sz w:val="28"/>
          <w:szCs w:val="28"/>
          <w:lang w:val="uk-UA"/>
        </w:rPr>
      </w:pPr>
      <w:r>
        <w:rPr>
          <w:rFonts w:ascii="Times New Roman" w:hAnsi="Times New Roman"/>
          <w:sz w:val="28"/>
          <w:szCs w:val="28"/>
          <w:lang w:val="uk-UA"/>
        </w:rPr>
        <w:t>К</w:t>
      </w:r>
      <w:r w:rsidRPr="00BE102C">
        <w:rPr>
          <w:rFonts w:ascii="Times New Roman" w:hAnsi="Times New Roman"/>
          <w:sz w:val="28"/>
          <w:szCs w:val="28"/>
          <w:lang w:val="uk-UA"/>
        </w:rPr>
        <w:t xml:space="preserve">ількість учнів-переселенців – </w:t>
      </w:r>
      <w:r w:rsidRPr="008765E2">
        <w:rPr>
          <w:rFonts w:ascii="Times New Roman" w:hAnsi="Times New Roman"/>
          <w:b/>
          <w:sz w:val="28"/>
          <w:szCs w:val="28"/>
          <w:lang w:val="uk-UA"/>
        </w:rPr>
        <w:t>2</w:t>
      </w:r>
      <w:r w:rsidRPr="00BE102C">
        <w:rPr>
          <w:rFonts w:ascii="Times New Roman" w:hAnsi="Times New Roman"/>
          <w:sz w:val="28"/>
          <w:szCs w:val="28"/>
          <w:lang w:val="uk-UA"/>
        </w:rPr>
        <w:t>.</w:t>
      </w:r>
    </w:p>
    <w:p w:rsidR="00BE102C" w:rsidRPr="00BE102C" w:rsidRDefault="00BE102C" w:rsidP="00BE102C">
      <w:pPr>
        <w:spacing w:after="0" w:line="240" w:lineRule="auto"/>
        <w:jc w:val="both"/>
        <w:rPr>
          <w:rFonts w:ascii="Times New Roman" w:hAnsi="Times New Roman"/>
          <w:sz w:val="28"/>
          <w:szCs w:val="28"/>
          <w:lang w:val="uk-UA"/>
        </w:rPr>
      </w:pPr>
      <w:r w:rsidRPr="00BE102C">
        <w:rPr>
          <w:rFonts w:ascii="Times New Roman" w:hAnsi="Times New Roman"/>
          <w:sz w:val="28"/>
          <w:szCs w:val="28"/>
          <w:lang w:val="uk-UA"/>
        </w:rPr>
        <w:lastRenderedPageBreak/>
        <w:t xml:space="preserve">Кількість учнів, які схильні: до вживання алкогольних напоїв </w:t>
      </w:r>
      <w:r>
        <w:rPr>
          <w:rFonts w:ascii="Times New Roman" w:hAnsi="Times New Roman"/>
          <w:sz w:val="28"/>
          <w:szCs w:val="28"/>
          <w:lang w:val="uk-UA"/>
        </w:rPr>
        <w:t>–</w:t>
      </w:r>
      <w:r w:rsidRPr="00BE102C">
        <w:rPr>
          <w:rFonts w:ascii="Times New Roman" w:hAnsi="Times New Roman"/>
          <w:sz w:val="28"/>
          <w:szCs w:val="28"/>
          <w:lang w:val="uk-UA"/>
        </w:rPr>
        <w:t xml:space="preserve"> </w:t>
      </w:r>
      <w:r w:rsidRPr="008765E2">
        <w:rPr>
          <w:rFonts w:ascii="Times New Roman" w:hAnsi="Times New Roman"/>
          <w:b/>
          <w:sz w:val="28"/>
          <w:szCs w:val="28"/>
          <w:lang w:val="uk-UA"/>
        </w:rPr>
        <w:t>3</w:t>
      </w:r>
      <w:r w:rsidRPr="00BE102C">
        <w:rPr>
          <w:rFonts w:ascii="Times New Roman" w:hAnsi="Times New Roman"/>
          <w:sz w:val="28"/>
          <w:szCs w:val="28"/>
          <w:lang w:val="uk-UA"/>
        </w:rPr>
        <w:t xml:space="preserve"> чол., до вживання наркотичних речовин – </w:t>
      </w:r>
      <w:r w:rsidRPr="008765E2">
        <w:rPr>
          <w:rFonts w:ascii="Times New Roman" w:hAnsi="Times New Roman"/>
          <w:b/>
          <w:sz w:val="28"/>
          <w:szCs w:val="28"/>
          <w:lang w:val="uk-UA"/>
        </w:rPr>
        <w:t>2</w:t>
      </w:r>
      <w:r w:rsidRPr="00BE102C">
        <w:rPr>
          <w:rFonts w:ascii="Times New Roman" w:hAnsi="Times New Roman"/>
          <w:sz w:val="28"/>
          <w:szCs w:val="28"/>
          <w:lang w:val="uk-UA"/>
        </w:rPr>
        <w:t xml:space="preserve"> чол.,</w:t>
      </w:r>
      <w:r>
        <w:rPr>
          <w:rFonts w:ascii="Times New Roman" w:hAnsi="Times New Roman"/>
          <w:sz w:val="28"/>
          <w:szCs w:val="28"/>
          <w:lang w:val="uk-UA"/>
        </w:rPr>
        <w:t xml:space="preserve"> палять цигарки – </w:t>
      </w:r>
      <w:r w:rsidRPr="008765E2">
        <w:rPr>
          <w:rFonts w:ascii="Times New Roman" w:hAnsi="Times New Roman"/>
          <w:b/>
          <w:sz w:val="28"/>
          <w:szCs w:val="28"/>
          <w:lang w:val="uk-UA"/>
        </w:rPr>
        <w:t>195</w:t>
      </w:r>
      <w:r w:rsidRPr="00BE102C">
        <w:rPr>
          <w:rFonts w:ascii="Times New Roman" w:hAnsi="Times New Roman"/>
          <w:sz w:val="28"/>
          <w:szCs w:val="28"/>
          <w:lang w:val="uk-UA"/>
        </w:rPr>
        <w:t xml:space="preserve"> чол. </w:t>
      </w:r>
    </w:p>
    <w:p w:rsidR="00BE102C" w:rsidRPr="00BE102C" w:rsidRDefault="00BE102C" w:rsidP="008765E2">
      <w:pPr>
        <w:spacing w:after="0" w:line="240" w:lineRule="auto"/>
        <w:jc w:val="both"/>
        <w:rPr>
          <w:rFonts w:ascii="Times New Roman" w:hAnsi="Times New Roman"/>
          <w:sz w:val="28"/>
          <w:szCs w:val="28"/>
          <w:lang w:val="uk-UA"/>
        </w:rPr>
      </w:pPr>
      <w:r w:rsidRPr="00BE102C">
        <w:rPr>
          <w:rFonts w:ascii="Times New Roman" w:hAnsi="Times New Roman"/>
          <w:sz w:val="28"/>
          <w:szCs w:val="28"/>
          <w:lang w:val="uk-UA"/>
        </w:rPr>
        <w:t>Кількість учнів, які перебувають на обліку у справах неповнолітніх міськвиконк</w:t>
      </w:r>
      <w:r>
        <w:rPr>
          <w:rFonts w:ascii="Times New Roman" w:hAnsi="Times New Roman"/>
          <w:sz w:val="28"/>
          <w:szCs w:val="28"/>
          <w:lang w:val="uk-UA"/>
        </w:rPr>
        <w:t xml:space="preserve">ому (райдержадміністрації) – </w:t>
      </w:r>
      <w:r w:rsidRPr="008765E2">
        <w:rPr>
          <w:rFonts w:ascii="Times New Roman" w:hAnsi="Times New Roman"/>
          <w:b/>
          <w:sz w:val="28"/>
          <w:szCs w:val="28"/>
          <w:lang w:val="uk-UA"/>
        </w:rPr>
        <w:t>2</w:t>
      </w:r>
      <w:r w:rsidRPr="00BE102C">
        <w:rPr>
          <w:rFonts w:ascii="Times New Roman" w:hAnsi="Times New Roman"/>
          <w:sz w:val="28"/>
          <w:szCs w:val="28"/>
          <w:lang w:val="uk-UA"/>
        </w:rPr>
        <w:t xml:space="preserve"> чол.</w:t>
      </w:r>
    </w:p>
    <w:p w:rsidR="00BE102C" w:rsidRPr="00BE102C" w:rsidRDefault="00BE102C" w:rsidP="008765E2">
      <w:pPr>
        <w:spacing w:after="0" w:line="240" w:lineRule="auto"/>
        <w:jc w:val="both"/>
        <w:rPr>
          <w:rFonts w:ascii="Times New Roman" w:hAnsi="Times New Roman"/>
          <w:sz w:val="28"/>
          <w:szCs w:val="28"/>
          <w:lang w:val="uk-UA"/>
        </w:rPr>
      </w:pPr>
      <w:r w:rsidRPr="00BE102C">
        <w:rPr>
          <w:rFonts w:ascii="Times New Roman" w:hAnsi="Times New Roman"/>
          <w:sz w:val="28"/>
          <w:szCs w:val="28"/>
          <w:lang w:val="uk-UA"/>
        </w:rPr>
        <w:t xml:space="preserve">Кількість учнів, які перебувають на обліку у кримінальній міліції у справах неповнолітніх – </w:t>
      </w:r>
      <w:r w:rsidRPr="008765E2">
        <w:rPr>
          <w:rFonts w:ascii="Times New Roman" w:hAnsi="Times New Roman"/>
          <w:b/>
          <w:sz w:val="28"/>
          <w:szCs w:val="28"/>
          <w:lang w:val="uk-UA"/>
        </w:rPr>
        <w:t>0</w:t>
      </w:r>
      <w:r w:rsidRPr="00BE102C">
        <w:rPr>
          <w:rFonts w:ascii="Times New Roman" w:hAnsi="Times New Roman"/>
          <w:sz w:val="28"/>
          <w:szCs w:val="28"/>
          <w:lang w:val="uk-UA"/>
        </w:rPr>
        <w:t xml:space="preserve"> чол.</w:t>
      </w:r>
    </w:p>
    <w:p w:rsidR="00BE102C" w:rsidRPr="00BE102C" w:rsidRDefault="00BE102C" w:rsidP="008765E2">
      <w:pPr>
        <w:spacing w:after="0" w:line="240" w:lineRule="auto"/>
        <w:jc w:val="both"/>
        <w:rPr>
          <w:rFonts w:ascii="Times New Roman" w:hAnsi="Times New Roman"/>
          <w:sz w:val="28"/>
          <w:szCs w:val="28"/>
          <w:lang w:val="uk-UA"/>
        </w:rPr>
      </w:pPr>
      <w:r w:rsidRPr="00BE102C">
        <w:rPr>
          <w:rFonts w:ascii="Times New Roman" w:hAnsi="Times New Roman"/>
          <w:sz w:val="28"/>
          <w:szCs w:val="28"/>
          <w:lang w:val="uk-UA"/>
        </w:rPr>
        <w:t>Кількість у</w:t>
      </w:r>
      <w:r>
        <w:rPr>
          <w:rFonts w:ascii="Times New Roman" w:hAnsi="Times New Roman"/>
          <w:sz w:val="28"/>
          <w:szCs w:val="28"/>
          <w:lang w:val="uk-UA"/>
        </w:rPr>
        <w:t xml:space="preserve">чнів з девіантною поведінкою – </w:t>
      </w:r>
      <w:r w:rsidRPr="008765E2">
        <w:rPr>
          <w:rFonts w:ascii="Times New Roman" w:hAnsi="Times New Roman"/>
          <w:b/>
          <w:sz w:val="28"/>
          <w:szCs w:val="28"/>
          <w:lang w:val="uk-UA"/>
        </w:rPr>
        <w:t>1</w:t>
      </w:r>
      <w:r w:rsidRPr="00BE102C">
        <w:rPr>
          <w:rFonts w:ascii="Times New Roman" w:hAnsi="Times New Roman"/>
          <w:sz w:val="28"/>
          <w:szCs w:val="28"/>
          <w:lang w:val="uk-UA"/>
        </w:rPr>
        <w:t xml:space="preserve"> чол.</w:t>
      </w:r>
    </w:p>
    <w:p w:rsidR="00BE102C" w:rsidRPr="00BE102C" w:rsidRDefault="00BE102C" w:rsidP="008765E2">
      <w:pPr>
        <w:spacing w:after="0" w:line="240" w:lineRule="auto"/>
        <w:jc w:val="both"/>
        <w:rPr>
          <w:rFonts w:ascii="Times New Roman" w:hAnsi="Times New Roman"/>
          <w:sz w:val="28"/>
          <w:szCs w:val="28"/>
          <w:lang w:val="uk-UA"/>
        </w:rPr>
      </w:pPr>
      <w:r w:rsidRPr="00BE102C">
        <w:rPr>
          <w:rFonts w:ascii="Times New Roman" w:hAnsi="Times New Roman"/>
          <w:sz w:val="28"/>
          <w:szCs w:val="28"/>
          <w:lang w:val="uk-UA"/>
        </w:rPr>
        <w:t xml:space="preserve">Кількість учнів, чиї батьки виїхали на роботу за межі України </w:t>
      </w:r>
      <w:r>
        <w:rPr>
          <w:rFonts w:ascii="Times New Roman" w:hAnsi="Times New Roman"/>
          <w:sz w:val="28"/>
          <w:szCs w:val="28"/>
          <w:lang w:val="uk-UA"/>
        </w:rPr>
        <w:t>–</w:t>
      </w:r>
      <w:r w:rsidRPr="00BE102C">
        <w:rPr>
          <w:rFonts w:ascii="Times New Roman" w:hAnsi="Times New Roman"/>
          <w:sz w:val="28"/>
          <w:szCs w:val="28"/>
          <w:lang w:val="uk-UA"/>
        </w:rPr>
        <w:t xml:space="preserve"> </w:t>
      </w:r>
      <w:r w:rsidRPr="008765E2">
        <w:rPr>
          <w:rFonts w:ascii="Times New Roman" w:hAnsi="Times New Roman"/>
          <w:b/>
          <w:sz w:val="28"/>
          <w:szCs w:val="28"/>
          <w:lang w:val="uk-UA"/>
        </w:rPr>
        <w:t>11</w:t>
      </w:r>
      <w:r w:rsidRPr="00BE102C">
        <w:rPr>
          <w:rFonts w:ascii="Times New Roman" w:hAnsi="Times New Roman"/>
          <w:sz w:val="28"/>
          <w:szCs w:val="28"/>
          <w:lang w:val="uk-UA"/>
        </w:rPr>
        <w:t xml:space="preserve"> чол.</w:t>
      </w:r>
    </w:p>
    <w:p w:rsidR="00876FB1" w:rsidRPr="00BE102C" w:rsidRDefault="00876FB1" w:rsidP="00BE102C">
      <w:pPr>
        <w:spacing w:after="0" w:line="240" w:lineRule="auto"/>
        <w:ind w:firstLine="709"/>
        <w:jc w:val="both"/>
        <w:rPr>
          <w:rFonts w:ascii="Times New Roman" w:hAnsi="Times New Roman"/>
          <w:color w:val="000000"/>
          <w:spacing w:val="4"/>
          <w:sz w:val="28"/>
          <w:szCs w:val="28"/>
          <w:lang w:val="uk-UA"/>
        </w:rPr>
      </w:pPr>
      <w:r w:rsidRPr="00BE102C">
        <w:rPr>
          <w:rFonts w:ascii="Times New Roman" w:hAnsi="Times New Roman"/>
          <w:color w:val="000000"/>
          <w:spacing w:val="4"/>
          <w:sz w:val="28"/>
          <w:szCs w:val="28"/>
          <w:lang w:val="uk-UA"/>
        </w:rPr>
        <w:t>Протягом 20</w:t>
      </w:r>
      <w:r w:rsidR="00B35FAC" w:rsidRPr="00BE102C">
        <w:rPr>
          <w:rFonts w:ascii="Times New Roman" w:hAnsi="Times New Roman"/>
          <w:color w:val="000000"/>
          <w:spacing w:val="4"/>
          <w:sz w:val="28"/>
          <w:szCs w:val="28"/>
          <w:lang w:val="uk-UA"/>
        </w:rPr>
        <w:t>20</w:t>
      </w:r>
      <w:r w:rsidR="00553BCB" w:rsidRPr="00BE102C">
        <w:rPr>
          <w:rFonts w:ascii="Times New Roman" w:hAnsi="Times New Roman"/>
          <w:color w:val="000000"/>
          <w:spacing w:val="4"/>
          <w:sz w:val="28"/>
          <w:szCs w:val="28"/>
          <w:lang w:val="uk-UA"/>
        </w:rPr>
        <w:t xml:space="preserve"> року прийнято на навчання </w:t>
      </w:r>
      <w:r w:rsidR="00553BCB" w:rsidRPr="008765E2">
        <w:rPr>
          <w:rFonts w:ascii="Times New Roman" w:hAnsi="Times New Roman"/>
          <w:b/>
          <w:color w:val="000000"/>
          <w:spacing w:val="4"/>
          <w:sz w:val="28"/>
          <w:szCs w:val="28"/>
          <w:lang w:val="uk-UA"/>
        </w:rPr>
        <w:t>211</w:t>
      </w:r>
      <w:r w:rsidRPr="00BE102C">
        <w:rPr>
          <w:rFonts w:ascii="Times New Roman" w:hAnsi="Times New Roman"/>
          <w:color w:val="000000"/>
          <w:spacing w:val="4"/>
          <w:sz w:val="28"/>
          <w:szCs w:val="28"/>
          <w:lang w:val="uk-UA"/>
        </w:rPr>
        <w:t xml:space="preserve"> </w:t>
      </w:r>
      <w:r w:rsidR="00553BCB" w:rsidRPr="00BE102C">
        <w:rPr>
          <w:rFonts w:ascii="Times New Roman" w:hAnsi="Times New Roman"/>
          <w:color w:val="000000"/>
          <w:spacing w:val="4"/>
          <w:sz w:val="28"/>
          <w:szCs w:val="28"/>
          <w:lang w:val="uk-UA"/>
        </w:rPr>
        <w:t>здобувачів освіти</w:t>
      </w:r>
      <w:r w:rsidRPr="00BE102C">
        <w:rPr>
          <w:rFonts w:ascii="Times New Roman" w:hAnsi="Times New Roman"/>
          <w:color w:val="000000"/>
          <w:spacing w:val="4"/>
          <w:sz w:val="28"/>
          <w:szCs w:val="28"/>
          <w:lang w:val="uk-UA"/>
        </w:rPr>
        <w:t xml:space="preserve">, з них на перший курс за регіональним/державним замовленням – </w:t>
      </w:r>
      <w:r w:rsidR="009C0A7D" w:rsidRPr="008765E2">
        <w:rPr>
          <w:rFonts w:ascii="Times New Roman" w:hAnsi="Times New Roman"/>
          <w:b/>
          <w:color w:val="000000"/>
          <w:spacing w:val="4"/>
          <w:sz w:val="28"/>
          <w:szCs w:val="28"/>
          <w:lang w:val="uk-UA"/>
        </w:rPr>
        <w:t>189</w:t>
      </w:r>
      <w:r w:rsidRPr="00BE102C">
        <w:rPr>
          <w:rFonts w:ascii="Times New Roman" w:hAnsi="Times New Roman"/>
          <w:color w:val="000000"/>
          <w:spacing w:val="4"/>
          <w:sz w:val="28"/>
          <w:szCs w:val="28"/>
          <w:lang w:val="uk-UA"/>
        </w:rPr>
        <w:t xml:space="preserve"> </w:t>
      </w:r>
      <w:r w:rsidR="009C0A7D" w:rsidRPr="00BE102C">
        <w:rPr>
          <w:rFonts w:ascii="Times New Roman" w:hAnsi="Times New Roman"/>
          <w:color w:val="000000"/>
          <w:spacing w:val="4"/>
          <w:sz w:val="28"/>
          <w:szCs w:val="28"/>
          <w:lang w:val="uk-UA"/>
        </w:rPr>
        <w:t>осіб</w:t>
      </w:r>
      <w:r w:rsidRPr="00BE102C">
        <w:rPr>
          <w:rFonts w:ascii="Times New Roman" w:hAnsi="Times New Roman"/>
          <w:color w:val="000000"/>
          <w:spacing w:val="4"/>
          <w:sz w:val="28"/>
          <w:szCs w:val="28"/>
          <w:lang w:val="uk-UA"/>
        </w:rPr>
        <w:t xml:space="preserve">. За галузями прийнято: промисловість – </w:t>
      </w:r>
      <w:r w:rsidR="009C0A7D" w:rsidRPr="008765E2">
        <w:rPr>
          <w:rFonts w:ascii="Times New Roman" w:hAnsi="Times New Roman"/>
          <w:b/>
          <w:color w:val="000000"/>
          <w:spacing w:val="4"/>
          <w:sz w:val="28"/>
          <w:szCs w:val="28"/>
          <w:lang w:val="uk-UA"/>
        </w:rPr>
        <w:t>34</w:t>
      </w:r>
      <w:r w:rsidRPr="00BE102C">
        <w:rPr>
          <w:rFonts w:ascii="Times New Roman" w:hAnsi="Times New Roman"/>
          <w:color w:val="000000"/>
          <w:spacing w:val="4"/>
          <w:sz w:val="28"/>
          <w:szCs w:val="28"/>
          <w:lang w:val="uk-UA"/>
        </w:rPr>
        <w:t xml:space="preserve"> </w:t>
      </w:r>
      <w:r w:rsidR="009C0A7D" w:rsidRPr="00BE102C">
        <w:rPr>
          <w:rFonts w:ascii="Times New Roman" w:hAnsi="Times New Roman"/>
          <w:color w:val="000000"/>
          <w:spacing w:val="4"/>
          <w:sz w:val="28"/>
          <w:szCs w:val="28"/>
          <w:lang w:val="uk-UA"/>
        </w:rPr>
        <w:t xml:space="preserve">осіб, транспорт – </w:t>
      </w:r>
      <w:r w:rsidR="009C0A7D" w:rsidRPr="008765E2">
        <w:rPr>
          <w:rFonts w:ascii="Times New Roman" w:hAnsi="Times New Roman"/>
          <w:b/>
          <w:color w:val="000000"/>
          <w:spacing w:val="4"/>
          <w:sz w:val="28"/>
          <w:szCs w:val="28"/>
          <w:lang w:val="uk-UA"/>
        </w:rPr>
        <w:t>69 (7)</w:t>
      </w:r>
      <w:r w:rsidRPr="00BE102C">
        <w:rPr>
          <w:rFonts w:ascii="Times New Roman" w:hAnsi="Times New Roman"/>
          <w:color w:val="000000"/>
          <w:spacing w:val="4"/>
          <w:sz w:val="28"/>
          <w:szCs w:val="28"/>
          <w:lang w:val="uk-UA"/>
        </w:rPr>
        <w:t xml:space="preserve"> </w:t>
      </w:r>
      <w:r w:rsidR="009C0A7D" w:rsidRPr="00BE102C">
        <w:rPr>
          <w:rFonts w:ascii="Times New Roman" w:hAnsi="Times New Roman"/>
          <w:color w:val="000000"/>
          <w:spacing w:val="4"/>
          <w:sz w:val="28"/>
          <w:szCs w:val="28"/>
          <w:lang w:val="uk-UA"/>
        </w:rPr>
        <w:t>осіб</w:t>
      </w:r>
      <w:r w:rsidRPr="00BE102C">
        <w:rPr>
          <w:rFonts w:ascii="Times New Roman" w:hAnsi="Times New Roman"/>
          <w:color w:val="000000"/>
          <w:spacing w:val="4"/>
          <w:sz w:val="28"/>
          <w:szCs w:val="28"/>
          <w:lang w:val="uk-UA"/>
        </w:rPr>
        <w:t>, будівництво –</w:t>
      </w:r>
      <w:r w:rsidR="009C0A7D" w:rsidRPr="00BE102C">
        <w:rPr>
          <w:rFonts w:ascii="Times New Roman" w:hAnsi="Times New Roman"/>
          <w:color w:val="000000"/>
          <w:spacing w:val="4"/>
          <w:sz w:val="28"/>
          <w:szCs w:val="28"/>
          <w:lang w:val="uk-UA"/>
        </w:rPr>
        <w:t xml:space="preserve"> </w:t>
      </w:r>
      <w:r w:rsidR="009C0A7D" w:rsidRPr="008765E2">
        <w:rPr>
          <w:rFonts w:ascii="Times New Roman" w:hAnsi="Times New Roman"/>
          <w:b/>
          <w:color w:val="000000"/>
          <w:spacing w:val="4"/>
          <w:sz w:val="28"/>
          <w:szCs w:val="28"/>
          <w:lang w:val="uk-UA"/>
        </w:rPr>
        <w:t>108</w:t>
      </w:r>
      <w:r w:rsidR="009C0A7D" w:rsidRPr="00BE102C">
        <w:rPr>
          <w:rFonts w:ascii="Times New Roman" w:hAnsi="Times New Roman"/>
          <w:color w:val="000000"/>
          <w:spacing w:val="4"/>
          <w:sz w:val="28"/>
          <w:szCs w:val="28"/>
          <w:lang w:val="uk-UA"/>
        </w:rPr>
        <w:t xml:space="preserve"> осіб</w:t>
      </w:r>
      <w:r w:rsidRPr="00BE102C">
        <w:rPr>
          <w:rFonts w:ascii="Times New Roman" w:hAnsi="Times New Roman"/>
          <w:color w:val="000000"/>
          <w:spacing w:val="4"/>
          <w:sz w:val="28"/>
          <w:szCs w:val="28"/>
          <w:lang w:val="uk-UA"/>
        </w:rPr>
        <w:t>.</w:t>
      </w:r>
    </w:p>
    <w:p w:rsidR="003D7158" w:rsidRPr="00BE102C" w:rsidRDefault="003D7158" w:rsidP="00BE102C">
      <w:pPr>
        <w:shd w:val="clear" w:color="auto" w:fill="FFFFFF"/>
        <w:tabs>
          <w:tab w:val="left" w:pos="6663"/>
        </w:tabs>
        <w:spacing w:after="0" w:line="240" w:lineRule="auto"/>
        <w:ind w:firstLine="709"/>
        <w:jc w:val="both"/>
        <w:rPr>
          <w:rFonts w:ascii="Times New Roman" w:hAnsi="Times New Roman"/>
          <w:color w:val="000000"/>
          <w:spacing w:val="4"/>
          <w:sz w:val="28"/>
          <w:szCs w:val="28"/>
          <w:lang w:val="uk-UA"/>
        </w:rPr>
      </w:pPr>
    </w:p>
    <w:tbl>
      <w:tblPr>
        <w:tblStyle w:val="-3"/>
        <w:tblW w:w="5000" w:type="pct"/>
        <w:tblLook w:val="04A0"/>
      </w:tblPr>
      <w:tblGrid>
        <w:gridCol w:w="342"/>
        <w:gridCol w:w="4520"/>
        <w:gridCol w:w="1143"/>
        <w:gridCol w:w="1185"/>
        <w:gridCol w:w="1526"/>
        <w:gridCol w:w="1139"/>
      </w:tblGrid>
      <w:tr w:rsidR="00553BCB" w:rsidRPr="00720D48" w:rsidTr="000D721A">
        <w:trPr>
          <w:cnfStyle w:val="100000000000"/>
          <w:trHeight w:val="343"/>
        </w:trPr>
        <w:tc>
          <w:tcPr>
            <w:cnfStyle w:val="001000000000"/>
            <w:tcW w:w="173" w:type="pct"/>
            <w:hideMark/>
          </w:tcPr>
          <w:p w:rsidR="00553BCB" w:rsidRPr="00720D48" w:rsidRDefault="00553BCB" w:rsidP="00B5514F">
            <w:pPr>
              <w:shd w:val="clear" w:color="auto" w:fill="FFFFFF"/>
              <w:spacing w:after="0" w:line="240" w:lineRule="auto"/>
              <w:jc w:val="center"/>
              <w:rPr>
                <w:rFonts w:ascii="Times New Roman" w:hAnsi="Times New Roman"/>
                <w:bCs w:val="0"/>
                <w:color w:val="000000"/>
                <w:spacing w:val="4"/>
                <w:sz w:val="24"/>
                <w:szCs w:val="24"/>
                <w:lang w:val="uk-UA"/>
              </w:rPr>
            </w:pPr>
          </w:p>
        </w:tc>
        <w:tc>
          <w:tcPr>
            <w:tcW w:w="2293" w:type="pct"/>
            <w:hideMark/>
          </w:tcPr>
          <w:p w:rsidR="00553BCB" w:rsidRPr="00720D48" w:rsidRDefault="00553BCB" w:rsidP="00B5514F">
            <w:pPr>
              <w:shd w:val="clear" w:color="auto" w:fill="FFFFFF"/>
              <w:spacing w:after="0" w:line="240" w:lineRule="auto"/>
              <w:jc w:val="center"/>
              <w:cnfStyle w:val="100000000000"/>
              <w:rPr>
                <w:rFonts w:ascii="Times New Roman" w:hAnsi="Times New Roman"/>
                <w:bCs w:val="0"/>
                <w:color w:val="000000"/>
                <w:spacing w:val="4"/>
                <w:sz w:val="24"/>
                <w:szCs w:val="24"/>
                <w:lang w:val="uk-UA"/>
              </w:rPr>
            </w:pPr>
            <w:r w:rsidRPr="00720D48">
              <w:rPr>
                <w:rFonts w:ascii="Times New Roman" w:hAnsi="Times New Roman"/>
                <w:bCs w:val="0"/>
                <w:color w:val="000000"/>
                <w:spacing w:val="4"/>
                <w:sz w:val="24"/>
                <w:szCs w:val="24"/>
                <w:lang w:val="uk-UA"/>
              </w:rPr>
              <w:t>Професія</w:t>
            </w:r>
          </w:p>
        </w:tc>
        <w:tc>
          <w:tcPr>
            <w:tcW w:w="580" w:type="pct"/>
            <w:hideMark/>
          </w:tcPr>
          <w:p w:rsidR="00553BCB" w:rsidRPr="00720D48" w:rsidRDefault="00553BCB" w:rsidP="00B5514F">
            <w:pPr>
              <w:shd w:val="clear" w:color="auto" w:fill="FFFFFF"/>
              <w:spacing w:after="0" w:line="240" w:lineRule="auto"/>
              <w:jc w:val="center"/>
              <w:cnfStyle w:val="1000000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На базі 11 класів</w:t>
            </w:r>
          </w:p>
        </w:tc>
        <w:tc>
          <w:tcPr>
            <w:tcW w:w="601" w:type="pct"/>
          </w:tcPr>
          <w:p w:rsidR="00553BCB" w:rsidRPr="00720D48" w:rsidRDefault="00553BCB" w:rsidP="00B5514F">
            <w:pPr>
              <w:shd w:val="clear" w:color="auto" w:fill="FFFFFF"/>
              <w:spacing w:after="0" w:line="240" w:lineRule="auto"/>
              <w:jc w:val="center"/>
              <w:cnfStyle w:val="1000000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На базі 9 класів</w:t>
            </w:r>
          </w:p>
        </w:tc>
        <w:tc>
          <w:tcPr>
            <w:tcW w:w="774" w:type="pct"/>
          </w:tcPr>
          <w:p w:rsidR="00553BCB" w:rsidRPr="00720D48" w:rsidRDefault="00553BCB" w:rsidP="00B5514F">
            <w:pPr>
              <w:shd w:val="clear" w:color="auto" w:fill="FFFFFF"/>
              <w:spacing w:after="0" w:line="240" w:lineRule="auto"/>
              <w:jc w:val="center"/>
              <w:cnfStyle w:val="1000000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Професійне навчання</w:t>
            </w:r>
          </w:p>
        </w:tc>
        <w:tc>
          <w:tcPr>
            <w:tcW w:w="578" w:type="pct"/>
          </w:tcPr>
          <w:p w:rsidR="00553BCB" w:rsidRPr="00720D48" w:rsidRDefault="00553BCB" w:rsidP="00B5514F">
            <w:pPr>
              <w:shd w:val="clear" w:color="auto" w:fill="FFFFFF"/>
              <w:spacing w:after="0" w:line="240" w:lineRule="auto"/>
              <w:jc w:val="center"/>
              <w:cnfStyle w:val="1000000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Всього</w:t>
            </w:r>
          </w:p>
        </w:tc>
      </w:tr>
      <w:tr w:rsidR="00553BCB" w:rsidRPr="00720D48" w:rsidTr="000D721A">
        <w:trPr>
          <w:cnfStyle w:val="000000100000"/>
          <w:trHeight w:val="272"/>
        </w:trPr>
        <w:tc>
          <w:tcPr>
            <w:cnfStyle w:val="001000000000"/>
            <w:tcW w:w="173" w:type="pct"/>
            <w:hideMark/>
          </w:tcPr>
          <w:p w:rsidR="00553BCB" w:rsidRPr="00720D48" w:rsidRDefault="00553BCB" w:rsidP="00B5514F">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1</w:t>
            </w:r>
          </w:p>
        </w:tc>
        <w:tc>
          <w:tcPr>
            <w:tcW w:w="2293" w:type="pct"/>
            <w:hideMark/>
          </w:tcPr>
          <w:p w:rsidR="00553BCB" w:rsidRPr="00720D48" w:rsidRDefault="00553BCB" w:rsidP="00B5514F">
            <w:pPr>
              <w:shd w:val="clear" w:color="auto" w:fill="FFFFFF"/>
              <w:spacing w:after="0" w:line="240" w:lineRule="auto"/>
              <w:jc w:val="both"/>
              <w:cnfStyle w:val="0000001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Муляр; електрозварник ручного зварювання </w:t>
            </w:r>
          </w:p>
        </w:tc>
        <w:tc>
          <w:tcPr>
            <w:tcW w:w="580" w:type="pct"/>
            <w:hideMark/>
          </w:tcPr>
          <w:p w:rsidR="00553BCB" w:rsidRPr="00720D48" w:rsidRDefault="00553BCB" w:rsidP="00B5514F">
            <w:pPr>
              <w:shd w:val="clear" w:color="auto" w:fill="FFFFFF"/>
              <w:spacing w:after="0" w:line="240" w:lineRule="auto"/>
              <w:jc w:val="center"/>
              <w:cnfStyle w:val="000000100000"/>
              <w:rPr>
                <w:rFonts w:ascii="Times New Roman" w:hAnsi="Times New Roman"/>
                <w:color w:val="000000"/>
                <w:spacing w:val="4"/>
                <w:sz w:val="24"/>
                <w:szCs w:val="24"/>
                <w:lang w:val="uk-UA"/>
              </w:rPr>
            </w:pPr>
          </w:p>
        </w:tc>
        <w:tc>
          <w:tcPr>
            <w:tcW w:w="601" w:type="pct"/>
            <w:hideMark/>
          </w:tcPr>
          <w:p w:rsidR="00553BCB" w:rsidRPr="00720D48" w:rsidRDefault="00553BCB" w:rsidP="00B5514F">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28</w:t>
            </w:r>
          </w:p>
        </w:tc>
        <w:tc>
          <w:tcPr>
            <w:tcW w:w="774" w:type="pct"/>
          </w:tcPr>
          <w:p w:rsidR="00553BCB" w:rsidRPr="00720D48" w:rsidRDefault="00553BCB" w:rsidP="00B5514F">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p>
        </w:tc>
        <w:tc>
          <w:tcPr>
            <w:tcW w:w="578" w:type="pct"/>
            <w:hideMark/>
          </w:tcPr>
          <w:p w:rsidR="00553BCB" w:rsidRPr="00720D48" w:rsidRDefault="00553BCB" w:rsidP="00B5514F">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28</w:t>
            </w:r>
          </w:p>
        </w:tc>
      </w:tr>
      <w:tr w:rsidR="00553BCB" w:rsidRPr="00720D48" w:rsidTr="000D721A">
        <w:trPr>
          <w:cnfStyle w:val="000000010000"/>
          <w:trHeight w:val="307"/>
        </w:trPr>
        <w:tc>
          <w:tcPr>
            <w:cnfStyle w:val="001000000000"/>
            <w:tcW w:w="173" w:type="pct"/>
            <w:hideMark/>
          </w:tcPr>
          <w:p w:rsidR="00553BCB" w:rsidRPr="00720D48" w:rsidRDefault="00553BCB" w:rsidP="00B5514F">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2</w:t>
            </w:r>
          </w:p>
        </w:tc>
        <w:tc>
          <w:tcPr>
            <w:tcW w:w="2293" w:type="pct"/>
            <w:hideMark/>
          </w:tcPr>
          <w:p w:rsidR="00553BCB" w:rsidRPr="00720D48" w:rsidRDefault="00553BCB" w:rsidP="00B5514F">
            <w:pPr>
              <w:shd w:val="clear" w:color="auto" w:fill="FFFFFF"/>
              <w:spacing w:after="0" w:line="240" w:lineRule="auto"/>
              <w:jc w:val="both"/>
              <w:cnfStyle w:val="00000001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Штукатур; лицювальник-плиточник; маляр </w:t>
            </w:r>
          </w:p>
        </w:tc>
        <w:tc>
          <w:tcPr>
            <w:tcW w:w="580" w:type="pct"/>
            <w:hideMark/>
          </w:tcPr>
          <w:p w:rsidR="00553BCB" w:rsidRPr="00720D48" w:rsidRDefault="00553BCB" w:rsidP="00B5514F">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601" w:type="pct"/>
            <w:hideMark/>
          </w:tcPr>
          <w:p w:rsidR="00553BCB" w:rsidRPr="00720D48" w:rsidRDefault="00553BCB" w:rsidP="00B5514F">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1</w:t>
            </w:r>
          </w:p>
        </w:tc>
        <w:tc>
          <w:tcPr>
            <w:tcW w:w="774" w:type="pct"/>
          </w:tcPr>
          <w:p w:rsidR="00553BCB" w:rsidRPr="00720D48" w:rsidRDefault="00553BCB" w:rsidP="00B5514F">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p>
        </w:tc>
        <w:tc>
          <w:tcPr>
            <w:tcW w:w="578" w:type="pct"/>
            <w:hideMark/>
          </w:tcPr>
          <w:p w:rsidR="00553BCB" w:rsidRPr="00720D48" w:rsidRDefault="00553BCB" w:rsidP="00B5514F">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1</w:t>
            </w:r>
          </w:p>
        </w:tc>
      </w:tr>
      <w:tr w:rsidR="00553BCB" w:rsidRPr="00720D48" w:rsidTr="000D721A">
        <w:trPr>
          <w:cnfStyle w:val="000000100000"/>
          <w:trHeight w:val="307"/>
        </w:trPr>
        <w:tc>
          <w:tcPr>
            <w:cnfStyle w:val="001000000000"/>
            <w:tcW w:w="173" w:type="pct"/>
            <w:hideMark/>
          </w:tcPr>
          <w:p w:rsidR="00553BCB" w:rsidRPr="00720D48" w:rsidRDefault="00553BCB" w:rsidP="00B5514F">
            <w:pPr>
              <w:shd w:val="clear" w:color="auto" w:fill="FFFFFF"/>
              <w:spacing w:after="0" w:line="240" w:lineRule="auto"/>
              <w:rPr>
                <w:rFonts w:ascii="Times New Roman" w:hAnsi="Times New Roman"/>
                <w:b w:val="0"/>
                <w:color w:val="000000"/>
                <w:spacing w:val="4"/>
                <w:sz w:val="24"/>
                <w:szCs w:val="24"/>
                <w:lang w:val="uk-UA"/>
              </w:rPr>
            </w:pPr>
            <w:r>
              <w:rPr>
                <w:rFonts w:ascii="Times New Roman" w:hAnsi="Times New Roman"/>
                <w:b w:val="0"/>
                <w:color w:val="000000"/>
                <w:spacing w:val="4"/>
                <w:sz w:val="24"/>
                <w:szCs w:val="24"/>
                <w:lang w:val="uk-UA"/>
              </w:rPr>
              <w:t>3</w:t>
            </w:r>
          </w:p>
        </w:tc>
        <w:tc>
          <w:tcPr>
            <w:tcW w:w="2293" w:type="pct"/>
            <w:hideMark/>
          </w:tcPr>
          <w:p w:rsidR="00553BCB" w:rsidRPr="00720D48" w:rsidRDefault="00553BCB" w:rsidP="00B5514F">
            <w:pPr>
              <w:shd w:val="clear" w:color="auto" w:fill="FFFFFF"/>
              <w:spacing w:after="0" w:line="240" w:lineRule="auto"/>
              <w:jc w:val="both"/>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Маляр; штукатур; монтажник гіпсокартонних конструкцій</w:t>
            </w:r>
          </w:p>
        </w:tc>
        <w:tc>
          <w:tcPr>
            <w:tcW w:w="580" w:type="pct"/>
            <w:hideMark/>
          </w:tcPr>
          <w:p w:rsidR="00553BCB" w:rsidRPr="00720D48" w:rsidRDefault="00553BCB" w:rsidP="00B5514F">
            <w:pPr>
              <w:shd w:val="clear" w:color="auto" w:fill="FFFFFF"/>
              <w:spacing w:after="0" w:line="240" w:lineRule="auto"/>
              <w:jc w:val="center"/>
              <w:cnfStyle w:val="000000100000"/>
              <w:rPr>
                <w:rFonts w:ascii="Times New Roman" w:hAnsi="Times New Roman"/>
                <w:color w:val="000000"/>
                <w:spacing w:val="4"/>
                <w:sz w:val="24"/>
                <w:szCs w:val="24"/>
                <w:lang w:val="uk-UA"/>
              </w:rPr>
            </w:pPr>
          </w:p>
        </w:tc>
        <w:tc>
          <w:tcPr>
            <w:tcW w:w="601" w:type="pct"/>
            <w:hideMark/>
          </w:tcPr>
          <w:p w:rsidR="00553BCB" w:rsidRPr="00720D48" w:rsidRDefault="00553BCB" w:rsidP="00B5514F">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26</w:t>
            </w:r>
          </w:p>
        </w:tc>
        <w:tc>
          <w:tcPr>
            <w:tcW w:w="774" w:type="pct"/>
          </w:tcPr>
          <w:p w:rsidR="00553BCB" w:rsidRPr="00720D48" w:rsidRDefault="00553BCB" w:rsidP="00B5514F">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p>
        </w:tc>
        <w:tc>
          <w:tcPr>
            <w:tcW w:w="578" w:type="pct"/>
            <w:hideMark/>
          </w:tcPr>
          <w:p w:rsidR="00553BCB" w:rsidRPr="00720D48" w:rsidRDefault="00553BCB" w:rsidP="00B5514F">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26</w:t>
            </w:r>
          </w:p>
        </w:tc>
      </w:tr>
      <w:tr w:rsidR="00553BCB" w:rsidRPr="00720D48" w:rsidTr="000D721A">
        <w:trPr>
          <w:cnfStyle w:val="000000010000"/>
          <w:trHeight w:val="606"/>
        </w:trPr>
        <w:tc>
          <w:tcPr>
            <w:cnfStyle w:val="001000000000"/>
            <w:tcW w:w="173" w:type="pct"/>
            <w:hideMark/>
          </w:tcPr>
          <w:p w:rsidR="00553BCB" w:rsidRPr="00720D48" w:rsidRDefault="00553BCB" w:rsidP="00B5514F">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3</w:t>
            </w:r>
          </w:p>
        </w:tc>
        <w:tc>
          <w:tcPr>
            <w:tcW w:w="2293" w:type="pct"/>
            <w:hideMark/>
          </w:tcPr>
          <w:p w:rsidR="00553BCB" w:rsidRPr="00720D48" w:rsidRDefault="00553BCB" w:rsidP="00B5514F">
            <w:pPr>
              <w:shd w:val="clear" w:color="auto" w:fill="FFFFFF"/>
              <w:spacing w:after="0" w:line="240" w:lineRule="auto"/>
              <w:jc w:val="both"/>
              <w:cnfStyle w:val="00000001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Столяр будівельний; верстатник деревообробних верстатів </w:t>
            </w:r>
          </w:p>
        </w:tc>
        <w:tc>
          <w:tcPr>
            <w:tcW w:w="580" w:type="pct"/>
            <w:hideMark/>
          </w:tcPr>
          <w:p w:rsidR="00553BCB" w:rsidRPr="00720D48" w:rsidRDefault="00553BCB" w:rsidP="00B5514F">
            <w:pPr>
              <w:shd w:val="clear" w:color="auto" w:fill="FFFFFF"/>
              <w:spacing w:after="0" w:line="240" w:lineRule="auto"/>
              <w:jc w:val="center"/>
              <w:cnfStyle w:val="000000010000"/>
              <w:rPr>
                <w:rFonts w:ascii="Times New Roman" w:hAnsi="Times New Roman"/>
                <w:color w:val="000000"/>
                <w:spacing w:val="4"/>
                <w:sz w:val="24"/>
                <w:szCs w:val="24"/>
                <w:lang w:val="uk-UA"/>
              </w:rPr>
            </w:pPr>
          </w:p>
        </w:tc>
        <w:tc>
          <w:tcPr>
            <w:tcW w:w="601" w:type="pct"/>
            <w:hideMark/>
          </w:tcPr>
          <w:p w:rsidR="00553BCB" w:rsidRPr="00720D48" w:rsidRDefault="00553BCB" w:rsidP="00B5514F">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26</w:t>
            </w:r>
          </w:p>
        </w:tc>
        <w:tc>
          <w:tcPr>
            <w:tcW w:w="774" w:type="pct"/>
          </w:tcPr>
          <w:p w:rsidR="00553BCB" w:rsidRPr="00720D48" w:rsidRDefault="00553BCB" w:rsidP="00B5514F">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p>
        </w:tc>
        <w:tc>
          <w:tcPr>
            <w:tcW w:w="578" w:type="pct"/>
            <w:hideMark/>
          </w:tcPr>
          <w:p w:rsidR="00553BCB" w:rsidRPr="00720D48" w:rsidRDefault="00553BCB" w:rsidP="00B5514F">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26</w:t>
            </w:r>
          </w:p>
        </w:tc>
      </w:tr>
      <w:tr w:rsidR="00553BCB" w:rsidRPr="00720D48" w:rsidTr="000D721A">
        <w:trPr>
          <w:cnfStyle w:val="000000100000"/>
          <w:trHeight w:val="588"/>
        </w:trPr>
        <w:tc>
          <w:tcPr>
            <w:cnfStyle w:val="001000000000"/>
            <w:tcW w:w="173" w:type="pct"/>
            <w:hideMark/>
          </w:tcPr>
          <w:p w:rsidR="00553BCB" w:rsidRPr="00720D48" w:rsidRDefault="00553BCB" w:rsidP="00B5514F">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4</w:t>
            </w:r>
          </w:p>
        </w:tc>
        <w:tc>
          <w:tcPr>
            <w:tcW w:w="2293" w:type="pct"/>
            <w:hideMark/>
          </w:tcPr>
          <w:p w:rsidR="00553BCB" w:rsidRPr="00720D48" w:rsidRDefault="00553BCB" w:rsidP="00B35FAC">
            <w:pPr>
              <w:shd w:val="clear" w:color="auto" w:fill="FFFFFF"/>
              <w:spacing w:after="0" w:line="240" w:lineRule="auto"/>
              <w:jc w:val="both"/>
              <w:cnfStyle w:val="0000001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Слюсар з ремонту </w:t>
            </w:r>
            <w:r>
              <w:rPr>
                <w:rFonts w:ascii="Times New Roman" w:hAnsi="Times New Roman"/>
                <w:color w:val="000000"/>
                <w:spacing w:val="4"/>
                <w:sz w:val="24"/>
                <w:szCs w:val="24"/>
                <w:lang w:val="uk-UA"/>
              </w:rPr>
              <w:t>колісних транспортних засобів</w:t>
            </w:r>
            <w:r w:rsidRPr="00720D48">
              <w:rPr>
                <w:rFonts w:ascii="Times New Roman" w:hAnsi="Times New Roman"/>
                <w:color w:val="000000"/>
                <w:spacing w:val="4"/>
                <w:sz w:val="24"/>
                <w:szCs w:val="24"/>
                <w:lang w:val="uk-UA"/>
              </w:rPr>
              <w:t xml:space="preserve">; електрозварник ручного зварювання </w:t>
            </w:r>
          </w:p>
        </w:tc>
        <w:tc>
          <w:tcPr>
            <w:tcW w:w="580" w:type="pct"/>
            <w:hideMark/>
          </w:tcPr>
          <w:p w:rsidR="00553BCB" w:rsidRPr="00720D48" w:rsidRDefault="00553BCB" w:rsidP="00B5514F">
            <w:pPr>
              <w:shd w:val="clear" w:color="auto" w:fill="FFFFFF"/>
              <w:spacing w:after="0" w:line="240" w:lineRule="auto"/>
              <w:jc w:val="center"/>
              <w:cnfStyle w:val="000000100000"/>
              <w:rPr>
                <w:rFonts w:ascii="Times New Roman" w:hAnsi="Times New Roman"/>
                <w:color w:val="000000"/>
                <w:spacing w:val="4"/>
                <w:sz w:val="24"/>
                <w:szCs w:val="24"/>
                <w:lang w:val="uk-UA"/>
              </w:rPr>
            </w:pPr>
          </w:p>
        </w:tc>
        <w:tc>
          <w:tcPr>
            <w:tcW w:w="601" w:type="pct"/>
            <w:hideMark/>
          </w:tcPr>
          <w:p w:rsidR="00553BCB" w:rsidRPr="00720D48" w:rsidRDefault="00553BCB" w:rsidP="00B5514F">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32</w:t>
            </w:r>
          </w:p>
        </w:tc>
        <w:tc>
          <w:tcPr>
            <w:tcW w:w="774" w:type="pct"/>
          </w:tcPr>
          <w:p w:rsidR="00553BCB" w:rsidRPr="00720D48" w:rsidRDefault="00553BCB" w:rsidP="00B5514F">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p>
        </w:tc>
        <w:tc>
          <w:tcPr>
            <w:tcW w:w="578" w:type="pct"/>
            <w:hideMark/>
          </w:tcPr>
          <w:p w:rsidR="00553BCB" w:rsidRPr="00720D48" w:rsidRDefault="00553BCB" w:rsidP="00B5514F">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32</w:t>
            </w:r>
          </w:p>
        </w:tc>
      </w:tr>
      <w:tr w:rsidR="00553BCB" w:rsidRPr="00720D48" w:rsidTr="000D721A">
        <w:trPr>
          <w:cnfStyle w:val="000000010000"/>
          <w:trHeight w:val="302"/>
        </w:trPr>
        <w:tc>
          <w:tcPr>
            <w:cnfStyle w:val="001000000000"/>
            <w:tcW w:w="173" w:type="pct"/>
            <w:hideMark/>
          </w:tcPr>
          <w:p w:rsidR="00553BCB" w:rsidRPr="00720D48" w:rsidRDefault="00553BCB" w:rsidP="00B5514F">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5</w:t>
            </w:r>
          </w:p>
        </w:tc>
        <w:tc>
          <w:tcPr>
            <w:tcW w:w="2293" w:type="pct"/>
            <w:hideMark/>
          </w:tcPr>
          <w:p w:rsidR="00553BCB" w:rsidRPr="00720D48" w:rsidRDefault="00553BCB" w:rsidP="00B35FAC">
            <w:pPr>
              <w:shd w:val="clear" w:color="auto" w:fill="FFFFFF"/>
              <w:spacing w:after="0" w:line="240" w:lineRule="auto"/>
              <w:jc w:val="both"/>
              <w:cnfStyle w:val="00000001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Слюсар з ремонту </w:t>
            </w:r>
            <w:r>
              <w:rPr>
                <w:rFonts w:ascii="Times New Roman" w:hAnsi="Times New Roman"/>
                <w:color w:val="000000"/>
                <w:spacing w:val="4"/>
                <w:sz w:val="24"/>
                <w:szCs w:val="24"/>
                <w:lang w:val="uk-UA"/>
              </w:rPr>
              <w:t>колісних транспортних засобів</w:t>
            </w:r>
          </w:p>
        </w:tc>
        <w:tc>
          <w:tcPr>
            <w:tcW w:w="580" w:type="pct"/>
            <w:hideMark/>
          </w:tcPr>
          <w:p w:rsidR="00553BCB" w:rsidRPr="00720D48" w:rsidRDefault="00553BCB" w:rsidP="00B5514F">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37 (7)</w:t>
            </w:r>
          </w:p>
        </w:tc>
        <w:tc>
          <w:tcPr>
            <w:tcW w:w="601" w:type="pct"/>
            <w:hideMark/>
          </w:tcPr>
          <w:p w:rsidR="00553BCB" w:rsidRPr="00720D48" w:rsidRDefault="00553BCB" w:rsidP="00B5514F">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p>
        </w:tc>
        <w:tc>
          <w:tcPr>
            <w:tcW w:w="774" w:type="pct"/>
          </w:tcPr>
          <w:p w:rsidR="00553BCB" w:rsidRPr="00720D48" w:rsidRDefault="00553BCB" w:rsidP="00B5514F">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p>
        </w:tc>
        <w:tc>
          <w:tcPr>
            <w:tcW w:w="578" w:type="pct"/>
            <w:hideMark/>
          </w:tcPr>
          <w:p w:rsidR="00553BCB" w:rsidRPr="00720D48" w:rsidRDefault="00553BCB" w:rsidP="00B5514F">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37 (7)</w:t>
            </w:r>
          </w:p>
        </w:tc>
      </w:tr>
      <w:tr w:rsidR="00553BCB" w:rsidRPr="00720D48" w:rsidTr="000D721A">
        <w:trPr>
          <w:cnfStyle w:val="000000100000"/>
          <w:trHeight w:val="436"/>
        </w:trPr>
        <w:tc>
          <w:tcPr>
            <w:cnfStyle w:val="001000000000"/>
            <w:tcW w:w="173" w:type="pct"/>
            <w:hideMark/>
          </w:tcPr>
          <w:p w:rsidR="00553BCB" w:rsidRPr="00720D48" w:rsidRDefault="00553BCB" w:rsidP="00B5514F">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6</w:t>
            </w:r>
          </w:p>
        </w:tc>
        <w:tc>
          <w:tcPr>
            <w:tcW w:w="2293" w:type="pct"/>
            <w:hideMark/>
          </w:tcPr>
          <w:p w:rsidR="00553BCB" w:rsidRPr="00720D48" w:rsidRDefault="00553BCB" w:rsidP="00B5514F">
            <w:pPr>
              <w:shd w:val="clear" w:color="auto" w:fill="FFFFFF"/>
              <w:spacing w:after="0" w:line="240" w:lineRule="auto"/>
              <w:jc w:val="both"/>
              <w:cnfStyle w:val="0000001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М</w:t>
            </w:r>
            <w:r>
              <w:rPr>
                <w:rFonts w:ascii="Times New Roman" w:hAnsi="Times New Roman"/>
                <w:color w:val="000000"/>
                <w:spacing w:val="4"/>
                <w:sz w:val="24"/>
                <w:szCs w:val="24"/>
                <w:lang w:val="uk-UA"/>
              </w:rPr>
              <w:t>уляр; м</w:t>
            </w:r>
            <w:r w:rsidRPr="00720D48">
              <w:rPr>
                <w:rFonts w:ascii="Times New Roman" w:hAnsi="Times New Roman"/>
                <w:color w:val="000000"/>
                <w:spacing w:val="4"/>
                <w:sz w:val="24"/>
                <w:szCs w:val="24"/>
                <w:lang w:val="uk-UA"/>
              </w:rPr>
              <w:t xml:space="preserve">онтажник систем утеплення будівель </w:t>
            </w:r>
          </w:p>
        </w:tc>
        <w:tc>
          <w:tcPr>
            <w:tcW w:w="580" w:type="pct"/>
            <w:hideMark/>
          </w:tcPr>
          <w:p w:rsidR="00553BCB" w:rsidRPr="00720D48" w:rsidRDefault="00553BCB" w:rsidP="00B5514F">
            <w:pPr>
              <w:shd w:val="clear" w:color="auto" w:fill="FFFFFF"/>
              <w:spacing w:after="0" w:line="240" w:lineRule="auto"/>
              <w:jc w:val="center"/>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27</w:t>
            </w:r>
          </w:p>
        </w:tc>
        <w:tc>
          <w:tcPr>
            <w:tcW w:w="601" w:type="pct"/>
            <w:hideMark/>
          </w:tcPr>
          <w:p w:rsidR="00553BCB" w:rsidRPr="00720D48" w:rsidRDefault="00553BCB" w:rsidP="00B5514F">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p>
        </w:tc>
        <w:tc>
          <w:tcPr>
            <w:tcW w:w="774" w:type="pct"/>
          </w:tcPr>
          <w:p w:rsidR="00553BCB" w:rsidRPr="00720D48" w:rsidRDefault="00553BCB" w:rsidP="00B5514F">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p>
        </w:tc>
        <w:tc>
          <w:tcPr>
            <w:tcW w:w="578" w:type="pct"/>
            <w:hideMark/>
          </w:tcPr>
          <w:p w:rsidR="00553BCB" w:rsidRPr="00720D48" w:rsidRDefault="00553BCB" w:rsidP="00B5514F">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27</w:t>
            </w:r>
          </w:p>
        </w:tc>
      </w:tr>
      <w:tr w:rsidR="00553BCB" w:rsidRPr="00720D48" w:rsidTr="000D721A">
        <w:trPr>
          <w:cnfStyle w:val="000000010000"/>
          <w:trHeight w:val="488"/>
        </w:trPr>
        <w:tc>
          <w:tcPr>
            <w:cnfStyle w:val="001000000000"/>
            <w:tcW w:w="173" w:type="pct"/>
            <w:hideMark/>
          </w:tcPr>
          <w:p w:rsidR="00553BCB" w:rsidRPr="00720D48" w:rsidRDefault="00553BCB" w:rsidP="00B5514F">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7</w:t>
            </w:r>
          </w:p>
        </w:tc>
        <w:tc>
          <w:tcPr>
            <w:tcW w:w="2293" w:type="pct"/>
            <w:hideMark/>
          </w:tcPr>
          <w:p w:rsidR="00553BCB" w:rsidRPr="00720D48" w:rsidRDefault="00553BCB" w:rsidP="00B5514F">
            <w:pPr>
              <w:shd w:val="clear" w:color="auto" w:fill="FFFFFF"/>
              <w:spacing w:after="0" w:line="240" w:lineRule="auto"/>
              <w:jc w:val="both"/>
              <w:cnfStyle w:val="00000001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Електрозварник ручного зварювання </w:t>
            </w:r>
          </w:p>
        </w:tc>
        <w:tc>
          <w:tcPr>
            <w:tcW w:w="580" w:type="pct"/>
            <w:hideMark/>
          </w:tcPr>
          <w:p w:rsidR="00553BCB" w:rsidRPr="00720D48" w:rsidRDefault="00553BCB" w:rsidP="00B5514F">
            <w:pPr>
              <w:shd w:val="clear" w:color="auto" w:fill="FFFFFF"/>
              <w:spacing w:after="0" w:line="240" w:lineRule="auto"/>
              <w:jc w:val="center"/>
              <w:cnfStyle w:val="00000001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30</w:t>
            </w:r>
          </w:p>
        </w:tc>
        <w:tc>
          <w:tcPr>
            <w:tcW w:w="601" w:type="pct"/>
            <w:hideMark/>
          </w:tcPr>
          <w:p w:rsidR="00553BCB" w:rsidRPr="00720D48" w:rsidRDefault="00553BCB" w:rsidP="00B5514F">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p>
        </w:tc>
        <w:tc>
          <w:tcPr>
            <w:tcW w:w="774" w:type="pct"/>
          </w:tcPr>
          <w:p w:rsidR="00553BCB" w:rsidRPr="00720D48" w:rsidRDefault="00553BCB" w:rsidP="00B5514F">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p>
        </w:tc>
        <w:tc>
          <w:tcPr>
            <w:tcW w:w="578" w:type="pct"/>
            <w:hideMark/>
          </w:tcPr>
          <w:p w:rsidR="00553BCB" w:rsidRPr="00720D48" w:rsidRDefault="00553BCB" w:rsidP="00B5514F">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30</w:t>
            </w:r>
          </w:p>
        </w:tc>
      </w:tr>
      <w:tr w:rsidR="00553BCB" w:rsidRPr="00720D48" w:rsidTr="000D721A">
        <w:trPr>
          <w:cnfStyle w:val="000000100000"/>
          <w:trHeight w:val="488"/>
        </w:trPr>
        <w:tc>
          <w:tcPr>
            <w:cnfStyle w:val="001000000000"/>
            <w:tcW w:w="173" w:type="pct"/>
            <w:hideMark/>
          </w:tcPr>
          <w:p w:rsidR="00553BCB" w:rsidRPr="00720D48" w:rsidRDefault="00553BCB" w:rsidP="00B5514F">
            <w:pPr>
              <w:shd w:val="clear" w:color="auto" w:fill="FFFFFF"/>
              <w:spacing w:after="0" w:line="240" w:lineRule="auto"/>
              <w:rPr>
                <w:rFonts w:ascii="Times New Roman" w:hAnsi="Times New Roman"/>
                <w:b w:val="0"/>
                <w:color w:val="000000"/>
                <w:spacing w:val="4"/>
                <w:sz w:val="24"/>
                <w:szCs w:val="24"/>
                <w:lang w:val="uk-UA"/>
              </w:rPr>
            </w:pPr>
            <w:r>
              <w:rPr>
                <w:rFonts w:ascii="Times New Roman" w:hAnsi="Times New Roman"/>
                <w:b w:val="0"/>
                <w:color w:val="000000"/>
                <w:spacing w:val="4"/>
                <w:sz w:val="24"/>
                <w:szCs w:val="24"/>
                <w:lang w:val="uk-UA"/>
              </w:rPr>
              <w:t>8</w:t>
            </w:r>
          </w:p>
        </w:tc>
        <w:tc>
          <w:tcPr>
            <w:tcW w:w="2293" w:type="pct"/>
            <w:hideMark/>
          </w:tcPr>
          <w:p w:rsidR="00553BCB" w:rsidRPr="00720D48" w:rsidRDefault="00553BCB" w:rsidP="00B5514F">
            <w:pPr>
              <w:shd w:val="clear" w:color="auto" w:fill="FFFFFF"/>
              <w:spacing w:after="0" w:line="240" w:lineRule="auto"/>
              <w:jc w:val="both"/>
              <w:cnfStyle w:val="000000100000"/>
              <w:rPr>
                <w:rFonts w:ascii="Times New Roman" w:hAnsi="Times New Roman"/>
                <w:color w:val="000000"/>
                <w:spacing w:val="4"/>
                <w:sz w:val="24"/>
                <w:szCs w:val="24"/>
                <w:lang w:val="uk-UA"/>
              </w:rPr>
            </w:pPr>
            <w:r>
              <w:rPr>
                <w:rFonts w:ascii="Times New Roman" w:hAnsi="Times New Roman"/>
                <w:color w:val="000000"/>
                <w:spacing w:val="4"/>
                <w:sz w:val="24"/>
                <w:szCs w:val="24"/>
                <w:lang w:val="uk-UA"/>
              </w:rPr>
              <w:t>Верстатник деревообробних верстатів</w:t>
            </w:r>
          </w:p>
        </w:tc>
        <w:tc>
          <w:tcPr>
            <w:tcW w:w="580" w:type="pct"/>
            <w:hideMark/>
          </w:tcPr>
          <w:p w:rsidR="00553BCB" w:rsidRDefault="00553BCB" w:rsidP="00B5514F">
            <w:pPr>
              <w:shd w:val="clear" w:color="auto" w:fill="FFFFFF"/>
              <w:spacing w:after="0" w:line="240" w:lineRule="auto"/>
              <w:jc w:val="center"/>
              <w:cnfStyle w:val="000000100000"/>
              <w:rPr>
                <w:rFonts w:ascii="Times New Roman" w:hAnsi="Times New Roman"/>
                <w:color w:val="000000"/>
                <w:spacing w:val="4"/>
                <w:sz w:val="24"/>
                <w:szCs w:val="24"/>
                <w:lang w:val="uk-UA"/>
              </w:rPr>
            </w:pPr>
          </w:p>
        </w:tc>
        <w:tc>
          <w:tcPr>
            <w:tcW w:w="601" w:type="pct"/>
            <w:hideMark/>
          </w:tcPr>
          <w:p w:rsidR="00553BCB" w:rsidRPr="00720D48" w:rsidRDefault="00553BCB" w:rsidP="00B5514F">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p>
        </w:tc>
        <w:tc>
          <w:tcPr>
            <w:tcW w:w="774" w:type="pct"/>
          </w:tcPr>
          <w:p w:rsidR="00553BCB" w:rsidRPr="00720D48" w:rsidRDefault="00553BCB" w:rsidP="00B5514F">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4</w:t>
            </w:r>
          </w:p>
        </w:tc>
        <w:tc>
          <w:tcPr>
            <w:tcW w:w="578" w:type="pct"/>
            <w:hideMark/>
          </w:tcPr>
          <w:p w:rsidR="00553BCB" w:rsidRPr="00720D48" w:rsidRDefault="00553BCB" w:rsidP="00B5514F">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4</w:t>
            </w:r>
          </w:p>
        </w:tc>
      </w:tr>
      <w:tr w:rsidR="00553BCB" w:rsidRPr="00553BCB" w:rsidTr="000D721A">
        <w:trPr>
          <w:cnfStyle w:val="000000010000"/>
          <w:trHeight w:val="242"/>
        </w:trPr>
        <w:tc>
          <w:tcPr>
            <w:cnfStyle w:val="001000000000"/>
            <w:tcW w:w="2466" w:type="pct"/>
            <w:gridSpan w:val="2"/>
            <w:hideMark/>
          </w:tcPr>
          <w:p w:rsidR="00553BCB" w:rsidRPr="00553BCB" w:rsidRDefault="00553BCB" w:rsidP="00B5514F">
            <w:pPr>
              <w:shd w:val="clear" w:color="auto" w:fill="FFFFFF"/>
              <w:spacing w:after="0" w:line="240" w:lineRule="auto"/>
              <w:ind w:firstLine="567"/>
              <w:jc w:val="both"/>
              <w:rPr>
                <w:rFonts w:ascii="Times New Roman" w:hAnsi="Times New Roman"/>
                <w:color w:val="000000"/>
                <w:spacing w:val="4"/>
                <w:sz w:val="24"/>
                <w:szCs w:val="24"/>
                <w:lang w:val="uk-UA"/>
              </w:rPr>
            </w:pPr>
            <w:r w:rsidRPr="00553BCB">
              <w:rPr>
                <w:rFonts w:ascii="Times New Roman" w:hAnsi="Times New Roman"/>
                <w:bCs w:val="0"/>
                <w:color w:val="000000"/>
                <w:spacing w:val="4"/>
                <w:sz w:val="24"/>
                <w:szCs w:val="24"/>
                <w:lang w:val="uk-UA"/>
              </w:rPr>
              <w:t xml:space="preserve">Всього </w:t>
            </w:r>
          </w:p>
        </w:tc>
        <w:tc>
          <w:tcPr>
            <w:tcW w:w="580" w:type="pct"/>
            <w:hideMark/>
          </w:tcPr>
          <w:p w:rsidR="00553BCB" w:rsidRPr="00553BCB" w:rsidRDefault="00553BCB" w:rsidP="00B5514F">
            <w:pPr>
              <w:shd w:val="clear" w:color="auto" w:fill="FFFFFF"/>
              <w:spacing w:after="0" w:line="240" w:lineRule="auto"/>
              <w:jc w:val="center"/>
              <w:cnfStyle w:val="000000010000"/>
              <w:rPr>
                <w:rFonts w:ascii="Times New Roman" w:hAnsi="Times New Roman"/>
                <w:b/>
                <w:color w:val="000000"/>
                <w:spacing w:val="4"/>
                <w:sz w:val="24"/>
                <w:szCs w:val="24"/>
                <w:lang w:val="uk-UA"/>
              </w:rPr>
            </w:pPr>
            <w:r w:rsidRPr="00553BCB">
              <w:rPr>
                <w:rFonts w:ascii="Times New Roman" w:hAnsi="Times New Roman"/>
                <w:b/>
                <w:color w:val="000000"/>
                <w:spacing w:val="4"/>
                <w:sz w:val="24"/>
                <w:szCs w:val="24"/>
                <w:lang w:val="uk-UA"/>
              </w:rPr>
              <w:t>94 (7)</w:t>
            </w:r>
          </w:p>
        </w:tc>
        <w:tc>
          <w:tcPr>
            <w:tcW w:w="601" w:type="pct"/>
            <w:hideMark/>
          </w:tcPr>
          <w:p w:rsidR="00553BCB" w:rsidRPr="00553BCB" w:rsidRDefault="00553BCB" w:rsidP="00B5514F">
            <w:pPr>
              <w:shd w:val="clear" w:color="auto" w:fill="FFFFFF"/>
              <w:spacing w:after="0" w:line="240" w:lineRule="auto"/>
              <w:jc w:val="center"/>
              <w:cnfStyle w:val="000000010000"/>
              <w:rPr>
                <w:rFonts w:ascii="Times New Roman" w:eastAsia="Calibri" w:hAnsi="Times New Roman"/>
                <w:b/>
                <w:color w:val="000000"/>
                <w:spacing w:val="4"/>
                <w:sz w:val="24"/>
                <w:szCs w:val="24"/>
                <w:lang w:val="uk-UA"/>
              </w:rPr>
            </w:pPr>
            <w:r w:rsidRPr="00553BCB">
              <w:rPr>
                <w:rFonts w:ascii="Times New Roman" w:eastAsia="Calibri" w:hAnsi="Times New Roman"/>
                <w:b/>
                <w:color w:val="000000"/>
                <w:spacing w:val="4"/>
                <w:sz w:val="24"/>
                <w:szCs w:val="24"/>
                <w:lang w:val="uk-UA"/>
              </w:rPr>
              <w:t>113</w:t>
            </w:r>
          </w:p>
        </w:tc>
        <w:tc>
          <w:tcPr>
            <w:tcW w:w="774" w:type="pct"/>
          </w:tcPr>
          <w:p w:rsidR="00553BCB" w:rsidRPr="00553BCB" w:rsidRDefault="00553BCB" w:rsidP="00B5514F">
            <w:pPr>
              <w:shd w:val="clear" w:color="auto" w:fill="FFFFFF"/>
              <w:spacing w:after="0" w:line="240" w:lineRule="auto"/>
              <w:jc w:val="center"/>
              <w:cnfStyle w:val="000000010000"/>
              <w:rPr>
                <w:rFonts w:ascii="Times New Roman" w:eastAsia="Calibri" w:hAnsi="Times New Roman"/>
                <w:b/>
                <w:color w:val="000000"/>
                <w:spacing w:val="4"/>
                <w:sz w:val="24"/>
                <w:szCs w:val="24"/>
                <w:lang w:val="uk-UA"/>
              </w:rPr>
            </w:pPr>
            <w:r w:rsidRPr="00553BCB">
              <w:rPr>
                <w:rFonts w:ascii="Times New Roman" w:eastAsia="Calibri" w:hAnsi="Times New Roman"/>
                <w:b/>
                <w:color w:val="000000"/>
                <w:spacing w:val="4"/>
                <w:sz w:val="24"/>
                <w:szCs w:val="24"/>
                <w:lang w:val="uk-UA"/>
              </w:rPr>
              <w:t>4</w:t>
            </w:r>
          </w:p>
        </w:tc>
        <w:tc>
          <w:tcPr>
            <w:tcW w:w="578" w:type="pct"/>
            <w:hideMark/>
          </w:tcPr>
          <w:p w:rsidR="00553BCB" w:rsidRPr="00553BCB" w:rsidRDefault="00553BCB" w:rsidP="00B5514F">
            <w:pPr>
              <w:shd w:val="clear" w:color="auto" w:fill="FFFFFF"/>
              <w:spacing w:after="0" w:line="240" w:lineRule="auto"/>
              <w:jc w:val="center"/>
              <w:cnfStyle w:val="000000010000"/>
              <w:rPr>
                <w:rFonts w:ascii="Times New Roman" w:eastAsia="Calibri" w:hAnsi="Times New Roman"/>
                <w:b/>
                <w:color w:val="000000"/>
                <w:spacing w:val="4"/>
                <w:sz w:val="24"/>
                <w:szCs w:val="24"/>
                <w:lang w:val="uk-UA"/>
              </w:rPr>
            </w:pPr>
            <w:r>
              <w:rPr>
                <w:rFonts w:ascii="Times New Roman" w:eastAsia="Calibri" w:hAnsi="Times New Roman"/>
                <w:b/>
                <w:color w:val="000000"/>
                <w:spacing w:val="4"/>
                <w:sz w:val="24"/>
                <w:szCs w:val="24"/>
                <w:lang w:val="uk-UA"/>
              </w:rPr>
              <w:t>211 (7)</w:t>
            </w:r>
          </w:p>
        </w:tc>
      </w:tr>
    </w:tbl>
    <w:p w:rsidR="00A1662E" w:rsidRDefault="00A1662E" w:rsidP="00A85E2A">
      <w:pPr>
        <w:shd w:val="clear" w:color="auto" w:fill="FFFFFF"/>
        <w:spacing w:after="0" w:line="240" w:lineRule="auto"/>
        <w:ind w:firstLine="567"/>
        <w:jc w:val="both"/>
        <w:rPr>
          <w:rFonts w:ascii="Times New Roman" w:hAnsi="Times New Roman"/>
          <w:spacing w:val="4"/>
          <w:sz w:val="28"/>
          <w:szCs w:val="28"/>
          <w:lang w:val="uk-UA"/>
        </w:rPr>
      </w:pPr>
    </w:p>
    <w:p w:rsidR="00876FB1" w:rsidRDefault="003B0FF0" w:rsidP="00A85E2A">
      <w:pPr>
        <w:shd w:val="clear" w:color="auto" w:fill="FFFFFF"/>
        <w:spacing w:after="0" w:line="240" w:lineRule="auto"/>
        <w:ind w:firstLine="567"/>
        <w:jc w:val="both"/>
        <w:rPr>
          <w:rFonts w:ascii="Times New Roman" w:hAnsi="Times New Roman"/>
          <w:spacing w:val="4"/>
          <w:sz w:val="28"/>
          <w:szCs w:val="28"/>
          <w:lang w:val="uk-UA"/>
        </w:rPr>
      </w:pPr>
      <w:r w:rsidRPr="00720D48">
        <w:rPr>
          <w:rFonts w:ascii="Times New Roman" w:hAnsi="Times New Roman"/>
          <w:spacing w:val="4"/>
          <w:sz w:val="28"/>
          <w:szCs w:val="28"/>
          <w:lang w:val="uk-UA"/>
        </w:rPr>
        <w:t xml:space="preserve">Протягом </w:t>
      </w:r>
      <w:r w:rsidR="003A0D60" w:rsidRPr="00720D48">
        <w:rPr>
          <w:rFonts w:ascii="Times New Roman" w:hAnsi="Times New Roman"/>
          <w:spacing w:val="4"/>
          <w:sz w:val="28"/>
          <w:szCs w:val="28"/>
          <w:lang w:val="uk-UA"/>
        </w:rPr>
        <w:t>20</w:t>
      </w:r>
      <w:r w:rsidR="009C0A7D">
        <w:rPr>
          <w:rFonts w:ascii="Times New Roman" w:hAnsi="Times New Roman"/>
          <w:spacing w:val="4"/>
          <w:sz w:val="28"/>
          <w:szCs w:val="28"/>
          <w:lang w:val="uk-UA"/>
        </w:rPr>
        <w:t>20</w:t>
      </w:r>
      <w:r w:rsidR="003A0D60" w:rsidRPr="00720D48">
        <w:rPr>
          <w:rFonts w:ascii="Times New Roman" w:hAnsi="Times New Roman"/>
          <w:spacing w:val="4"/>
          <w:sz w:val="28"/>
          <w:szCs w:val="28"/>
          <w:lang w:val="uk-UA"/>
        </w:rPr>
        <w:t xml:space="preserve"> </w:t>
      </w:r>
      <w:r w:rsidR="00C10570" w:rsidRPr="00720D48">
        <w:rPr>
          <w:rFonts w:ascii="Times New Roman" w:hAnsi="Times New Roman"/>
          <w:spacing w:val="4"/>
          <w:sz w:val="28"/>
          <w:szCs w:val="28"/>
          <w:lang w:val="uk-UA"/>
        </w:rPr>
        <w:t xml:space="preserve">року </w:t>
      </w:r>
      <w:r w:rsidR="00B95010">
        <w:rPr>
          <w:rFonts w:ascii="Times New Roman" w:hAnsi="Times New Roman"/>
          <w:spacing w:val="4"/>
          <w:sz w:val="28"/>
          <w:szCs w:val="28"/>
          <w:lang w:val="uk-UA"/>
        </w:rPr>
        <w:t xml:space="preserve">відраховано </w:t>
      </w:r>
      <w:r w:rsidR="00B95010" w:rsidRPr="008765E2">
        <w:rPr>
          <w:rFonts w:ascii="Times New Roman" w:hAnsi="Times New Roman"/>
          <w:b/>
          <w:spacing w:val="4"/>
          <w:sz w:val="28"/>
          <w:szCs w:val="28"/>
          <w:lang w:val="uk-UA"/>
        </w:rPr>
        <w:t>12</w:t>
      </w:r>
      <w:r w:rsidR="00876FB1" w:rsidRPr="00720D48">
        <w:rPr>
          <w:rFonts w:ascii="Times New Roman" w:hAnsi="Times New Roman"/>
          <w:spacing w:val="4"/>
          <w:sz w:val="28"/>
          <w:szCs w:val="28"/>
          <w:lang w:val="uk-UA"/>
        </w:rPr>
        <w:t xml:space="preserve"> </w:t>
      </w:r>
      <w:r w:rsidR="009C0A7D">
        <w:rPr>
          <w:rFonts w:ascii="Times New Roman" w:hAnsi="Times New Roman"/>
          <w:spacing w:val="4"/>
          <w:sz w:val="28"/>
          <w:szCs w:val="28"/>
          <w:lang w:val="uk-UA"/>
        </w:rPr>
        <w:t>здобувачів освіти</w:t>
      </w:r>
      <w:r w:rsidR="00876FB1" w:rsidRPr="00720D48">
        <w:rPr>
          <w:rFonts w:ascii="Times New Roman" w:hAnsi="Times New Roman"/>
          <w:spacing w:val="4"/>
          <w:sz w:val="28"/>
          <w:szCs w:val="28"/>
          <w:lang w:val="uk-UA"/>
        </w:rPr>
        <w:t xml:space="preserve">, з них за власним бажанням – </w:t>
      </w:r>
      <w:r w:rsidR="00B95010" w:rsidRPr="008765E2">
        <w:rPr>
          <w:rFonts w:ascii="Times New Roman" w:hAnsi="Times New Roman"/>
          <w:b/>
          <w:spacing w:val="4"/>
          <w:sz w:val="28"/>
          <w:szCs w:val="28"/>
          <w:lang w:val="uk-UA"/>
        </w:rPr>
        <w:t>2</w:t>
      </w:r>
      <w:r w:rsidRPr="00720D48">
        <w:rPr>
          <w:rFonts w:ascii="Times New Roman" w:hAnsi="Times New Roman"/>
          <w:spacing w:val="4"/>
          <w:sz w:val="28"/>
          <w:szCs w:val="28"/>
          <w:lang w:val="uk-UA"/>
        </w:rPr>
        <w:t xml:space="preserve">, </w:t>
      </w:r>
      <w:r w:rsidR="00876FB1" w:rsidRPr="00720D48">
        <w:rPr>
          <w:rFonts w:ascii="Times New Roman" w:hAnsi="Times New Roman"/>
          <w:spacing w:val="4"/>
          <w:sz w:val="28"/>
          <w:szCs w:val="28"/>
          <w:lang w:val="uk-UA"/>
        </w:rPr>
        <w:t>за переведенням в інший навчальний заклад –</w:t>
      </w:r>
      <w:r w:rsidR="009C0A7D">
        <w:rPr>
          <w:rFonts w:ascii="Times New Roman" w:hAnsi="Times New Roman"/>
          <w:spacing w:val="4"/>
          <w:sz w:val="28"/>
          <w:szCs w:val="28"/>
          <w:lang w:val="uk-UA"/>
        </w:rPr>
        <w:t xml:space="preserve"> </w:t>
      </w:r>
      <w:r w:rsidR="00B95010" w:rsidRPr="008765E2">
        <w:rPr>
          <w:rFonts w:ascii="Times New Roman" w:hAnsi="Times New Roman"/>
          <w:b/>
          <w:spacing w:val="4"/>
          <w:sz w:val="28"/>
          <w:szCs w:val="28"/>
          <w:lang w:val="uk-UA"/>
        </w:rPr>
        <w:t>7</w:t>
      </w:r>
      <w:r w:rsidR="00876FB1" w:rsidRPr="00720D48">
        <w:rPr>
          <w:rFonts w:ascii="Times New Roman" w:hAnsi="Times New Roman"/>
          <w:spacing w:val="4"/>
          <w:sz w:val="28"/>
          <w:szCs w:val="28"/>
          <w:lang w:val="uk-UA"/>
        </w:rPr>
        <w:t xml:space="preserve">, </w:t>
      </w:r>
      <w:r w:rsidRPr="00720D48">
        <w:rPr>
          <w:rFonts w:ascii="Times New Roman" w:hAnsi="Times New Roman"/>
          <w:spacing w:val="4"/>
          <w:sz w:val="28"/>
          <w:szCs w:val="28"/>
          <w:lang w:val="uk-UA"/>
        </w:rPr>
        <w:t>незадовільну успішність і поведінку</w:t>
      </w:r>
      <w:r w:rsidR="00876FB1" w:rsidRPr="00720D48">
        <w:rPr>
          <w:rFonts w:ascii="Times New Roman" w:hAnsi="Times New Roman"/>
          <w:spacing w:val="4"/>
          <w:sz w:val="28"/>
          <w:szCs w:val="28"/>
          <w:lang w:val="uk-UA"/>
        </w:rPr>
        <w:t xml:space="preserve"> </w:t>
      </w:r>
      <w:r w:rsidRPr="00720D48">
        <w:rPr>
          <w:rFonts w:ascii="Times New Roman" w:hAnsi="Times New Roman"/>
          <w:spacing w:val="4"/>
          <w:sz w:val="28"/>
          <w:szCs w:val="28"/>
          <w:lang w:val="uk-UA"/>
        </w:rPr>
        <w:t>–</w:t>
      </w:r>
      <w:r w:rsidR="009C0A7D">
        <w:rPr>
          <w:rFonts w:ascii="Times New Roman" w:hAnsi="Times New Roman"/>
          <w:spacing w:val="4"/>
          <w:sz w:val="28"/>
          <w:szCs w:val="28"/>
          <w:lang w:val="uk-UA"/>
        </w:rPr>
        <w:t xml:space="preserve"> </w:t>
      </w:r>
      <w:r w:rsidR="00B95010" w:rsidRPr="008765E2">
        <w:rPr>
          <w:rFonts w:ascii="Times New Roman" w:hAnsi="Times New Roman"/>
          <w:b/>
          <w:spacing w:val="4"/>
          <w:sz w:val="28"/>
          <w:szCs w:val="28"/>
          <w:lang w:val="uk-UA"/>
        </w:rPr>
        <w:t>3</w:t>
      </w:r>
      <w:r w:rsidRPr="00720D48">
        <w:rPr>
          <w:rFonts w:ascii="Times New Roman" w:hAnsi="Times New Roman"/>
          <w:spacing w:val="4"/>
          <w:sz w:val="28"/>
          <w:szCs w:val="28"/>
          <w:lang w:val="uk-UA"/>
        </w:rPr>
        <w:t>.</w:t>
      </w:r>
    </w:p>
    <w:p w:rsidR="003D7158" w:rsidRPr="00720D48" w:rsidRDefault="003D7158" w:rsidP="00A85E2A">
      <w:pPr>
        <w:shd w:val="clear" w:color="auto" w:fill="FFFFFF"/>
        <w:spacing w:after="0" w:line="240" w:lineRule="auto"/>
        <w:ind w:firstLine="567"/>
        <w:jc w:val="both"/>
        <w:rPr>
          <w:rFonts w:ascii="Times New Roman" w:hAnsi="Times New Roman"/>
          <w:spacing w:val="4"/>
          <w:sz w:val="28"/>
          <w:szCs w:val="28"/>
          <w:lang w:val="uk-UA"/>
        </w:rPr>
      </w:pPr>
    </w:p>
    <w:tbl>
      <w:tblPr>
        <w:tblStyle w:val="-2"/>
        <w:tblW w:w="5000" w:type="pct"/>
        <w:tblLook w:val="04A0"/>
      </w:tblPr>
      <w:tblGrid>
        <w:gridCol w:w="504"/>
        <w:gridCol w:w="6966"/>
        <w:gridCol w:w="2385"/>
      </w:tblGrid>
      <w:tr w:rsidR="00876FB1" w:rsidRPr="00720D48" w:rsidTr="00876FB1">
        <w:trPr>
          <w:cnfStyle w:val="100000000000"/>
          <w:trHeight w:val="343"/>
        </w:trPr>
        <w:tc>
          <w:tcPr>
            <w:cnfStyle w:val="001000000000"/>
            <w:tcW w:w="256" w:type="pct"/>
            <w:hideMark/>
          </w:tcPr>
          <w:p w:rsidR="00876FB1" w:rsidRPr="00720D48" w:rsidRDefault="00876FB1" w:rsidP="00876FB1">
            <w:pPr>
              <w:shd w:val="clear" w:color="auto" w:fill="FFFFFF"/>
              <w:spacing w:after="0" w:line="240" w:lineRule="auto"/>
              <w:jc w:val="center"/>
              <w:rPr>
                <w:rFonts w:ascii="Times New Roman" w:hAnsi="Times New Roman"/>
                <w:bCs w:val="0"/>
                <w:color w:val="000000"/>
                <w:spacing w:val="4"/>
                <w:sz w:val="24"/>
                <w:szCs w:val="24"/>
                <w:lang w:val="uk-UA"/>
              </w:rPr>
            </w:pPr>
          </w:p>
        </w:tc>
        <w:tc>
          <w:tcPr>
            <w:tcW w:w="3534" w:type="pct"/>
            <w:hideMark/>
          </w:tcPr>
          <w:p w:rsidR="00876FB1" w:rsidRPr="00720D48" w:rsidRDefault="00876FB1" w:rsidP="00876FB1">
            <w:pPr>
              <w:shd w:val="clear" w:color="auto" w:fill="FFFFFF"/>
              <w:spacing w:after="0" w:line="240" w:lineRule="auto"/>
              <w:jc w:val="center"/>
              <w:cnfStyle w:val="100000000000"/>
              <w:rPr>
                <w:rFonts w:ascii="Times New Roman" w:hAnsi="Times New Roman"/>
                <w:bCs w:val="0"/>
                <w:color w:val="000000"/>
                <w:spacing w:val="4"/>
                <w:sz w:val="24"/>
                <w:szCs w:val="24"/>
                <w:lang w:val="uk-UA"/>
              </w:rPr>
            </w:pPr>
            <w:r w:rsidRPr="00720D48">
              <w:rPr>
                <w:rFonts w:ascii="Times New Roman" w:hAnsi="Times New Roman"/>
                <w:bCs w:val="0"/>
                <w:color w:val="000000"/>
                <w:spacing w:val="4"/>
                <w:sz w:val="24"/>
                <w:szCs w:val="24"/>
                <w:lang w:val="uk-UA"/>
              </w:rPr>
              <w:t>Професія</w:t>
            </w:r>
          </w:p>
        </w:tc>
        <w:tc>
          <w:tcPr>
            <w:tcW w:w="1210" w:type="pct"/>
          </w:tcPr>
          <w:p w:rsidR="00876FB1" w:rsidRPr="00720D48" w:rsidRDefault="00876FB1" w:rsidP="00876FB1">
            <w:pPr>
              <w:shd w:val="clear" w:color="auto" w:fill="FFFFFF"/>
              <w:spacing w:after="0" w:line="240" w:lineRule="auto"/>
              <w:jc w:val="center"/>
              <w:cnfStyle w:val="1000000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Відраховано учнів</w:t>
            </w:r>
          </w:p>
        </w:tc>
      </w:tr>
      <w:tr w:rsidR="00876FB1" w:rsidRPr="00720D48" w:rsidTr="00876FB1">
        <w:trPr>
          <w:cnfStyle w:val="000000100000"/>
          <w:trHeight w:val="272"/>
        </w:trPr>
        <w:tc>
          <w:tcPr>
            <w:cnfStyle w:val="001000000000"/>
            <w:tcW w:w="256" w:type="pct"/>
            <w:hideMark/>
          </w:tcPr>
          <w:p w:rsidR="00876FB1" w:rsidRPr="00720D48" w:rsidRDefault="00876FB1" w:rsidP="00876FB1">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1</w:t>
            </w:r>
          </w:p>
        </w:tc>
        <w:tc>
          <w:tcPr>
            <w:tcW w:w="3534" w:type="pct"/>
            <w:hideMark/>
          </w:tcPr>
          <w:p w:rsidR="00876FB1" w:rsidRPr="00720D48" w:rsidRDefault="00876FB1" w:rsidP="00876FB1">
            <w:pPr>
              <w:shd w:val="clear" w:color="auto" w:fill="FFFFFF"/>
              <w:spacing w:after="0" w:line="240" w:lineRule="auto"/>
              <w:jc w:val="both"/>
              <w:cnfStyle w:val="0000001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Муляр; електрозварник ручного зварювання </w:t>
            </w:r>
          </w:p>
        </w:tc>
        <w:tc>
          <w:tcPr>
            <w:tcW w:w="1210" w:type="pct"/>
            <w:hideMark/>
          </w:tcPr>
          <w:p w:rsidR="00876FB1" w:rsidRPr="00720D48" w:rsidRDefault="00B95010" w:rsidP="00876FB1">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6</w:t>
            </w:r>
          </w:p>
        </w:tc>
      </w:tr>
      <w:tr w:rsidR="00876FB1" w:rsidRPr="00720D48" w:rsidTr="00876FB1">
        <w:trPr>
          <w:cnfStyle w:val="000000010000"/>
          <w:trHeight w:val="307"/>
        </w:trPr>
        <w:tc>
          <w:tcPr>
            <w:cnfStyle w:val="001000000000"/>
            <w:tcW w:w="256" w:type="pct"/>
            <w:hideMark/>
          </w:tcPr>
          <w:p w:rsidR="00876FB1" w:rsidRPr="00720D48" w:rsidRDefault="00876FB1" w:rsidP="00876FB1">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2</w:t>
            </w:r>
          </w:p>
        </w:tc>
        <w:tc>
          <w:tcPr>
            <w:tcW w:w="3534" w:type="pct"/>
            <w:hideMark/>
          </w:tcPr>
          <w:p w:rsidR="00876FB1" w:rsidRPr="00720D48" w:rsidRDefault="00876FB1" w:rsidP="00876FB1">
            <w:pPr>
              <w:shd w:val="clear" w:color="auto" w:fill="FFFFFF"/>
              <w:spacing w:after="0" w:line="240" w:lineRule="auto"/>
              <w:jc w:val="both"/>
              <w:cnfStyle w:val="00000001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Штукатур; лицювальник-плиточник; маляр </w:t>
            </w:r>
          </w:p>
        </w:tc>
        <w:tc>
          <w:tcPr>
            <w:tcW w:w="1210" w:type="pct"/>
            <w:hideMark/>
          </w:tcPr>
          <w:p w:rsidR="00876FB1" w:rsidRPr="00720D48" w:rsidRDefault="00876FB1" w:rsidP="00876FB1">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p>
        </w:tc>
      </w:tr>
      <w:tr w:rsidR="00876FB1" w:rsidRPr="00720D48" w:rsidTr="00876FB1">
        <w:trPr>
          <w:cnfStyle w:val="000000100000"/>
          <w:trHeight w:val="297"/>
        </w:trPr>
        <w:tc>
          <w:tcPr>
            <w:cnfStyle w:val="001000000000"/>
            <w:tcW w:w="256" w:type="pct"/>
            <w:hideMark/>
          </w:tcPr>
          <w:p w:rsidR="00876FB1" w:rsidRPr="00720D48" w:rsidRDefault="00876FB1" w:rsidP="00876FB1">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3</w:t>
            </w:r>
          </w:p>
        </w:tc>
        <w:tc>
          <w:tcPr>
            <w:tcW w:w="3534" w:type="pct"/>
            <w:hideMark/>
          </w:tcPr>
          <w:p w:rsidR="00876FB1" w:rsidRPr="00720D48" w:rsidRDefault="00876FB1" w:rsidP="00876FB1">
            <w:pPr>
              <w:shd w:val="clear" w:color="auto" w:fill="FFFFFF"/>
              <w:spacing w:after="0" w:line="240" w:lineRule="auto"/>
              <w:jc w:val="both"/>
              <w:cnfStyle w:val="0000001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Столяр будівельний; верстатник деревообробних верстатів </w:t>
            </w:r>
          </w:p>
        </w:tc>
        <w:tc>
          <w:tcPr>
            <w:tcW w:w="1210" w:type="pct"/>
            <w:hideMark/>
          </w:tcPr>
          <w:p w:rsidR="00876FB1" w:rsidRPr="00720D48" w:rsidRDefault="00B95010" w:rsidP="00876FB1">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2</w:t>
            </w:r>
          </w:p>
        </w:tc>
      </w:tr>
      <w:tr w:rsidR="00876FB1" w:rsidRPr="00720D48" w:rsidTr="00876FB1">
        <w:trPr>
          <w:cnfStyle w:val="000000010000"/>
          <w:trHeight w:val="588"/>
        </w:trPr>
        <w:tc>
          <w:tcPr>
            <w:cnfStyle w:val="001000000000"/>
            <w:tcW w:w="256" w:type="pct"/>
            <w:hideMark/>
          </w:tcPr>
          <w:p w:rsidR="00876FB1" w:rsidRPr="00720D48" w:rsidRDefault="00876FB1" w:rsidP="00876FB1">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4</w:t>
            </w:r>
          </w:p>
        </w:tc>
        <w:tc>
          <w:tcPr>
            <w:tcW w:w="3534" w:type="pct"/>
            <w:hideMark/>
          </w:tcPr>
          <w:p w:rsidR="00876FB1" w:rsidRPr="00720D48" w:rsidRDefault="00876FB1" w:rsidP="00B95010">
            <w:pPr>
              <w:shd w:val="clear" w:color="auto" w:fill="FFFFFF"/>
              <w:spacing w:after="0" w:line="240" w:lineRule="auto"/>
              <w:jc w:val="both"/>
              <w:cnfStyle w:val="00000001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Слюсар з ремонту </w:t>
            </w:r>
            <w:r w:rsidR="00B95010">
              <w:rPr>
                <w:rFonts w:ascii="Times New Roman" w:hAnsi="Times New Roman"/>
                <w:color w:val="000000"/>
                <w:spacing w:val="4"/>
                <w:sz w:val="24"/>
                <w:szCs w:val="24"/>
                <w:lang w:val="uk-UA"/>
              </w:rPr>
              <w:t>колісних транспортних засобів</w:t>
            </w:r>
            <w:r w:rsidRPr="00720D48">
              <w:rPr>
                <w:rFonts w:ascii="Times New Roman" w:hAnsi="Times New Roman"/>
                <w:color w:val="000000"/>
                <w:spacing w:val="4"/>
                <w:sz w:val="24"/>
                <w:szCs w:val="24"/>
                <w:lang w:val="uk-UA"/>
              </w:rPr>
              <w:t xml:space="preserve">; електрозварник ручного зварювання </w:t>
            </w:r>
          </w:p>
        </w:tc>
        <w:tc>
          <w:tcPr>
            <w:tcW w:w="1210" w:type="pct"/>
            <w:hideMark/>
          </w:tcPr>
          <w:p w:rsidR="00876FB1" w:rsidRPr="00720D48" w:rsidRDefault="00B95010" w:rsidP="00876FB1">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2</w:t>
            </w:r>
          </w:p>
        </w:tc>
      </w:tr>
      <w:tr w:rsidR="00876FB1" w:rsidRPr="00720D48" w:rsidTr="00876FB1">
        <w:trPr>
          <w:cnfStyle w:val="000000100000"/>
          <w:trHeight w:val="302"/>
        </w:trPr>
        <w:tc>
          <w:tcPr>
            <w:cnfStyle w:val="001000000000"/>
            <w:tcW w:w="256" w:type="pct"/>
            <w:hideMark/>
          </w:tcPr>
          <w:p w:rsidR="00876FB1" w:rsidRPr="00720D48" w:rsidRDefault="00876FB1" w:rsidP="00876FB1">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5</w:t>
            </w:r>
          </w:p>
        </w:tc>
        <w:tc>
          <w:tcPr>
            <w:tcW w:w="3534" w:type="pct"/>
            <w:hideMark/>
          </w:tcPr>
          <w:p w:rsidR="00876FB1" w:rsidRPr="00720D48" w:rsidRDefault="00876FB1" w:rsidP="00B95010">
            <w:pPr>
              <w:shd w:val="clear" w:color="auto" w:fill="FFFFFF"/>
              <w:spacing w:after="0" w:line="240" w:lineRule="auto"/>
              <w:jc w:val="both"/>
              <w:cnfStyle w:val="00000010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 xml:space="preserve">Слюсар з ремонту </w:t>
            </w:r>
            <w:r w:rsidR="00B95010">
              <w:rPr>
                <w:rFonts w:ascii="Times New Roman" w:hAnsi="Times New Roman"/>
                <w:color w:val="000000"/>
                <w:spacing w:val="4"/>
                <w:sz w:val="24"/>
                <w:szCs w:val="24"/>
                <w:lang w:val="uk-UA"/>
              </w:rPr>
              <w:t>колісних транспортних засобів</w:t>
            </w:r>
            <w:r w:rsidRPr="00720D48">
              <w:rPr>
                <w:rFonts w:ascii="Times New Roman" w:hAnsi="Times New Roman"/>
                <w:color w:val="000000"/>
                <w:spacing w:val="4"/>
                <w:sz w:val="24"/>
                <w:szCs w:val="24"/>
                <w:lang w:val="uk-UA"/>
              </w:rPr>
              <w:t xml:space="preserve"> </w:t>
            </w:r>
          </w:p>
        </w:tc>
        <w:tc>
          <w:tcPr>
            <w:tcW w:w="1210" w:type="pct"/>
            <w:hideMark/>
          </w:tcPr>
          <w:p w:rsidR="00876FB1" w:rsidRPr="00720D48" w:rsidRDefault="00B95010" w:rsidP="00876FB1">
            <w:pPr>
              <w:shd w:val="clear" w:color="auto" w:fill="FFFFFF"/>
              <w:spacing w:after="0" w:line="240" w:lineRule="auto"/>
              <w:jc w:val="center"/>
              <w:cnfStyle w:val="00000010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1</w:t>
            </w:r>
          </w:p>
        </w:tc>
      </w:tr>
      <w:tr w:rsidR="00876FB1" w:rsidRPr="00720D48" w:rsidTr="00876FB1">
        <w:trPr>
          <w:cnfStyle w:val="000000010000"/>
          <w:trHeight w:val="436"/>
        </w:trPr>
        <w:tc>
          <w:tcPr>
            <w:cnfStyle w:val="001000000000"/>
            <w:tcW w:w="256" w:type="pct"/>
            <w:hideMark/>
          </w:tcPr>
          <w:p w:rsidR="00876FB1" w:rsidRPr="00720D48" w:rsidRDefault="00876FB1" w:rsidP="00876FB1">
            <w:pPr>
              <w:shd w:val="clear" w:color="auto" w:fill="FFFFFF"/>
              <w:spacing w:after="0" w:line="240" w:lineRule="auto"/>
              <w:rPr>
                <w:rFonts w:ascii="Times New Roman" w:hAnsi="Times New Roman"/>
                <w:b w:val="0"/>
                <w:color w:val="000000"/>
                <w:spacing w:val="4"/>
                <w:sz w:val="24"/>
                <w:szCs w:val="24"/>
                <w:lang w:val="uk-UA"/>
              </w:rPr>
            </w:pPr>
            <w:r w:rsidRPr="00720D48">
              <w:rPr>
                <w:rFonts w:ascii="Times New Roman" w:hAnsi="Times New Roman"/>
                <w:b w:val="0"/>
                <w:color w:val="000000"/>
                <w:spacing w:val="4"/>
                <w:sz w:val="24"/>
                <w:szCs w:val="24"/>
                <w:lang w:val="uk-UA"/>
              </w:rPr>
              <w:t>6</w:t>
            </w:r>
          </w:p>
        </w:tc>
        <w:tc>
          <w:tcPr>
            <w:tcW w:w="3534" w:type="pct"/>
            <w:hideMark/>
          </w:tcPr>
          <w:p w:rsidR="00876FB1" w:rsidRPr="00720D48" w:rsidRDefault="00876FB1" w:rsidP="00876FB1">
            <w:pPr>
              <w:shd w:val="clear" w:color="auto" w:fill="FFFFFF"/>
              <w:spacing w:after="0" w:line="240" w:lineRule="auto"/>
              <w:jc w:val="both"/>
              <w:cnfStyle w:val="000000010000"/>
              <w:rPr>
                <w:rFonts w:ascii="Times New Roman" w:hAnsi="Times New Roman"/>
                <w:color w:val="000000"/>
                <w:spacing w:val="4"/>
                <w:sz w:val="24"/>
                <w:szCs w:val="24"/>
                <w:lang w:val="uk-UA"/>
              </w:rPr>
            </w:pPr>
            <w:r w:rsidRPr="00720D48">
              <w:rPr>
                <w:rFonts w:ascii="Times New Roman" w:hAnsi="Times New Roman"/>
                <w:color w:val="000000"/>
                <w:spacing w:val="4"/>
                <w:sz w:val="24"/>
                <w:szCs w:val="24"/>
                <w:lang w:val="uk-UA"/>
              </w:rPr>
              <w:t>М</w:t>
            </w:r>
            <w:r w:rsidR="00B95010">
              <w:rPr>
                <w:rFonts w:ascii="Times New Roman" w:hAnsi="Times New Roman"/>
                <w:color w:val="000000"/>
                <w:spacing w:val="4"/>
                <w:sz w:val="24"/>
                <w:szCs w:val="24"/>
                <w:lang w:val="uk-UA"/>
              </w:rPr>
              <w:t>уляр; м</w:t>
            </w:r>
            <w:r w:rsidRPr="00720D48">
              <w:rPr>
                <w:rFonts w:ascii="Times New Roman" w:hAnsi="Times New Roman"/>
                <w:color w:val="000000"/>
                <w:spacing w:val="4"/>
                <w:sz w:val="24"/>
                <w:szCs w:val="24"/>
                <w:lang w:val="uk-UA"/>
              </w:rPr>
              <w:t xml:space="preserve">онтажник систем утеплення будівель </w:t>
            </w:r>
          </w:p>
        </w:tc>
        <w:tc>
          <w:tcPr>
            <w:tcW w:w="1210" w:type="pct"/>
            <w:hideMark/>
          </w:tcPr>
          <w:p w:rsidR="00876FB1" w:rsidRPr="00720D48" w:rsidRDefault="00B95010" w:rsidP="00876FB1">
            <w:pPr>
              <w:shd w:val="clear" w:color="auto" w:fill="FFFFFF"/>
              <w:spacing w:after="0" w:line="240" w:lineRule="auto"/>
              <w:jc w:val="center"/>
              <w:cnfStyle w:val="000000010000"/>
              <w:rPr>
                <w:rFonts w:ascii="Times New Roman" w:eastAsia="Calibri" w:hAnsi="Times New Roman"/>
                <w:color w:val="000000"/>
                <w:spacing w:val="4"/>
                <w:sz w:val="24"/>
                <w:szCs w:val="24"/>
                <w:lang w:val="uk-UA"/>
              </w:rPr>
            </w:pPr>
            <w:r>
              <w:rPr>
                <w:rFonts w:ascii="Times New Roman" w:eastAsia="Calibri" w:hAnsi="Times New Roman"/>
                <w:color w:val="000000"/>
                <w:spacing w:val="4"/>
                <w:sz w:val="24"/>
                <w:szCs w:val="24"/>
                <w:lang w:val="uk-UA"/>
              </w:rPr>
              <w:t>1</w:t>
            </w:r>
          </w:p>
        </w:tc>
      </w:tr>
      <w:tr w:rsidR="00876FB1" w:rsidRPr="009C0A7D" w:rsidTr="00876FB1">
        <w:trPr>
          <w:cnfStyle w:val="000000100000"/>
          <w:trHeight w:val="242"/>
        </w:trPr>
        <w:tc>
          <w:tcPr>
            <w:cnfStyle w:val="001000000000"/>
            <w:tcW w:w="3790" w:type="pct"/>
            <w:gridSpan w:val="2"/>
            <w:hideMark/>
          </w:tcPr>
          <w:p w:rsidR="00876FB1" w:rsidRPr="009C0A7D" w:rsidRDefault="00876FB1" w:rsidP="00876FB1">
            <w:pPr>
              <w:shd w:val="clear" w:color="auto" w:fill="FFFFFF"/>
              <w:spacing w:after="0" w:line="240" w:lineRule="auto"/>
              <w:ind w:firstLine="567"/>
              <w:jc w:val="both"/>
              <w:rPr>
                <w:rFonts w:ascii="Times New Roman" w:hAnsi="Times New Roman"/>
                <w:color w:val="000000"/>
                <w:spacing w:val="4"/>
                <w:sz w:val="24"/>
                <w:szCs w:val="24"/>
                <w:lang w:val="uk-UA"/>
              </w:rPr>
            </w:pPr>
            <w:r w:rsidRPr="009C0A7D">
              <w:rPr>
                <w:rFonts w:ascii="Times New Roman" w:hAnsi="Times New Roman"/>
                <w:bCs w:val="0"/>
                <w:color w:val="000000"/>
                <w:spacing w:val="4"/>
                <w:sz w:val="24"/>
                <w:szCs w:val="24"/>
                <w:lang w:val="uk-UA"/>
              </w:rPr>
              <w:t xml:space="preserve">Всього </w:t>
            </w:r>
          </w:p>
        </w:tc>
        <w:tc>
          <w:tcPr>
            <w:tcW w:w="1210" w:type="pct"/>
            <w:hideMark/>
          </w:tcPr>
          <w:p w:rsidR="00876FB1" w:rsidRPr="009C0A7D" w:rsidRDefault="00B95010" w:rsidP="00876FB1">
            <w:pPr>
              <w:shd w:val="clear" w:color="auto" w:fill="FFFFFF"/>
              <w:spacing w:after="0" w:line="240" w:lineRule="auto"/>
              <w:jc w:val="center"/>
              <w:cnfStyle w:val="000000100000"/>
              <w:rPr>
                <w:rFonts w:ascii="Times New Roman" w:eastAsia="Calibri" w:hAnsi="Times New Roman"/>
                <w:b/>
                <w:color w:val="000000"/>
                <w:spacing w:val="4"/>
                <w:sz w:val="24"/>
                <w:szCs w:val="24"/>
                <w:lang w:val="uk-UA"/>
              </w:rPr>
            </w:pPr>
            <w:r>
              <w:rPr>
                <w:rFonts w:ascii="Times New Roman" w:eastAsia="Calibri" w:hAnsi="Times New Roman"/>
                <w:b/>
                <w:color w:val="000000"/>
                <w:spacing w:val="4"/>
                <w:sz w:val="24"/>
                <w:szCs w:val="24"/>
                <w:lang w:val="uk-UA"/>
              </w:rPr>
              <w:t>12</w:t>
            </w:r>
          </w:p>
        </w:tc>
      </w:tr>
    </w:tbl>
    <w:p w:rsidR="003B0FF0" w:rsidRPr="00720D48" w:rsidRDefault="00876FB1" w:rsidP="00A85E2A">
      <w:pPr>
        <w:shd w:val="clear" w:color="auto" w:fill="FFFFFF"/>
        <w:spacing w:after="0" w:line="240" w:lineRule="auto"/>
        <w:ind w:firstLine="567"/>
        <w:jc w:val="both"/>
        <w:rPr>
          <w:rFonts w:ascii="Times New Roman" w:hAnsi="Times New Roman"/>
          <w:spacing w:val="4"/>
          <w:sz w:val="28"/>
          <w:szCs w:val="28"/>
          <w:lang w:val="uk-UA"/>
        </w:rPr>
      </w:pPr>
      <w:r w:rsidRPr="00720D48">
        <w:rPr>
          <w:rFonts w:ascii="Times New Roman" w:hAnsi="Times New Roman"/>
          <w:spacing w:val="4"/>
          <w:sz w:val="28"/>
          <w:szCs w:val="28"/>
          <w:lang w:val="uk-UA"/>
        </w:rPr>
        <w:lastRenderedPageBreak/>
        <w:t>Випуск у 20</w:t>
      </w:r>
      <w:r w:rsidR="00C75B89">
        <w:rPr>
          <w:rFonts w:ascii="Times New Roman" w:hAnsi="Times New Roman"/>
          <w:spacing w:val="4"/>
          <w:sz w:val="28"/>
          <w:szCs w:val="28"/>
          <w:lang w:val="uk-UA"/>
        </w:rPr>
        <w:t>20</w:t>
      </w:r>
      <w:r w:rsidRPr="00720D48">
        <w:rPr>
          <w:rFonts w:ascii="Times New Roman" w:hAnsi="Times New Roman"/>
          <w:spacing w:val="4"/>
          <w:sz w:val="28"/>
          <w:szCs w:val="28"/>
          <w:lang w:val="uk-UA"/>
        </w:rPr>
        <w:t xml:space="preserve"> році </w:t>
      </w:r>
      <w:r w:rsidR="001F4029" w:rsidRPr="00720D48">
        <w:rPr>
          <w:rFonts w:ascii="Times New Roman" w:hAnsi="Times New Roman"/>
          <w:spacing w:val="4"/>
          <w:sz w:val="28"/>
          <w:szCs w:val="28"/>
          <w:lang w:val="uk-UA"/>
        </w:rPr>
        <w:t xml:space="preserve">– </w:t>
      </w:r>
      <w:r w:rsidR="00C75B89" w:rsidRPr="008765E2">
        <w:rPr>
          <w:rFonts w:ascii="Times New Roman" w:hAnsi="Times New Roman"/>
          <w:b/>
          <w:spacing w:val="4"/>
          <w:sz w:val="28"/>
          <w:szCs w:val="28"/>
          <w:lang w:val="uk-UA"/>
        </w:rPr>
        <w:t>192 (3)</w:t>
      </w:r>
      <w:r w:rsidRPr="00720D48">
        <w:rPr>
          <w:rFonts w:ascii="Times New Roman" w:hAnsi="Times New Roman"/>
          <w:spacing w:val="4"/>
          <w:sz w:val="28"/>
          <w:szCs w:val="28"/>
          <w:lang w:val="uk-UA"/>
        </w:rPr>
        <w:t xml:space="preserve"> </w:t>
      </w:r>
      <w:r w:rsidR="00C75B89">
        <w:rPr>
          <w:rFonts w:ascii="Times New Roman" w:hAnsi="Times New Roman"/>
          <w:spacing w:val="4"/>
          <w:sz w:val="28"/>
          <w:szCs w:val="28"/>
          <w:lang w:val="uk-UA"/>
        </w:rPr>
        <w:t>здобувачів освіти</w:t>
      </w:r>
      <w:r w:rsidR="003B0FF0" w:rsidRPr="00720D48">
        <w:rPr>
          <w:rFonts w:ascii="Times New Roman" w:hAnsi="Times New Roman"/>
          <w:spacing w:val="4"/>
          <w:sz w:val="28"/>
          <w:szCs w:val="28"/>
          <w:lang w:val="uk-UA"/>
        </w:rPr>
        <w:t>, з них пон</w:t>
      </w:r>
      <w:r w:rsidR="00B95010">
        <w:rPr>
          <w:rFonts w:ascii="Times New Roman" w:hAnsi="Times New Roman"/>
          <w:spacing w:val="4"/>
          <w:sz w:val="28"/>
          <w:szCs w:val="28"/>
          <w:lang w:val="uk-UA"/>
        </w:rPr>
        <w:t xml:space="preserve">ад </w:t>
      </w:r>
      <w:r w:rsidR="00C75B89">
        <w:rPr>
          <w:rFonts w:ascii="Times New Roman" w:hAnsi="Times New Roman"/>
          <w:spacing w:val="4"/>
          <w:sz w:val="28"/>
          <w:szCs w:val="28"/>
          <w:lang w:val="uk-UA"/>
        </w:rPr>
        <w:t xml:space="preserve">регіональне/державне замовлення – </w:t>
      </w:r>
      <w:r w:rsidR="00C75B89" w:rsidRPr="008765E2">
        <w:rPr>
          <w:rFonts w:ascii="Times New Roman" w:hAnsi="Times New Roman"/>
          <w:b/>
          <w:spacing w:val="4"/>
          <w:sz w:val="28"/>
          <w:szCs w:val="28"/>
          <w:lang w:val="uk-UA"/>
        </w:rPr>
        <w:t>3</w:t>
      </w:r>
      <w:r w:rsidR="00B95010">
        <w:rPr>
          <w:rFonts w:ascii="Times New Roman" w:hAnsi="Times New Roman"/>
          <w:spacing w:val="4"/>
          <w:sz w:val="28"/>
          <w:szCs w:val="28"/>
          <w:lang w:val="uk-UA"/>
        </w:rPr>
        <w:t xml:space="preserve">, </w:t>
      </w:r>
      <w:r w:rsidR="00C75B89">
        <w:rPr>
          <w:rFonts w:ascii="Times New Roman" w:hAnsi="Times New Roman"/>
          <w:spacing w:val="4"/>
          <w:sz w:val="28"/>
          <w:szCs w:val="28"/>
          <w:lang w:val="uk-UA"/>
        </w:rPr>
        <w:t xml:space="preserve">перепідготовка працівників – </w:t>
      </w:r>
      <w:r w:rsidR="00C75B89" w:rsidRPr="008765E2">
        <w:rPr>
          <w:rFonts w:ascii="Times New Roman" w:hAnsi="Times New Roman"/>
          <w:b/>
          <w:spacing w:val="4"/>
          <w:sz w:val="28"/>
          <w:szCs w:val="28"/>
          <w:lang w:val="uk-UA"/>
        </w:rPr>
        <w:t>15</w:t>
      </w:r>
      <w:r w:rsidR="00C75B89">
        <w:rPr>
          <w:rFonts w:ascii="Times New Roman" w:hAnsi="Times New Roman"/>
          <w:spacing w:val="4"/>
          <w:sz w:val="28"/>
          <w:szCs w:val="28"/>
          <w:lang w:val="uk-UA"/>
        </w:rPr>
        <w:t xml:space="preserve">, </w:t>
      </w:r>
      <w:r w:rsidR="00B95010">
        <w:rPr>
          <w:rFonts w:ascii="Times New Roman" w:hAnsi="Times New Roman"/>
          <w:spacing w:val="4"/>
          <w:sz w:val="28"/>
          <w:szCs w:val="28"/>
          <w:lang w:val="uk-UA"/>
        </w:rPr>
        <w:t xml:space="preserve">достроковий випуск </w:t>
      </w:r>
      <w:r w:rsidR="00C75B89">
        <w:rPr>
          <w:rFonts w:ascii="Times New Roman" w:hAnsi="Times New Roman"/>
          <w:spacing w:val="4"/>
          <w:sz w:val="28"/>
          <w:szCs w:val="28"/>
          <w:lang w:val="uk-UA"/>
        </w:rPr>
        <w:t>–</w:t>
      </w:r>
      <w:r w:rsidR="00B95010">
        <w:rPr>
          <w:rFonts w:ascii="Times New Roman" w:hAnsi="Times New Roman"/>
          <w:spacing w:val="4"/>
          <w:sz w:val="28"/>
          <w:szCs w:val="28"/>
          <w:lang w:val="uk-UA"/>
        </w:rPr>
        <w:t xml:space="preserve"> </w:t>
      </w:r>
      <w:r w:rsidR="00C75B89" w:rsidRPr="008765E2">
        <w:rPr>
          <w:rFonts w:ascii="Times New Roman" w:hAnsi="Times New Roman"/>
          <w:b/>
          <w:spacing w:val="4"/>
          <w:sz w:val="28"/>
          <w:szCs w:val="28"/>
          <w:lang w:val="uk-UA"/>
        </w:rPr>
        <w:t>7</w:t>
      </w:r>
      <w:r w:rsidR="00C75B89">
        <w:rPr>
          <w:rFonts w:ascii="Times New Roman" w:hAnsi="Times New Roman"/>
          <w:spacing w:val="4"/>
          <w:sz w:val="28"/>
          <w:szCs w:val="28"/>
          <w:lang w:val="uk-UA"/>
        </w:rPr>
        <w:t>.</w:t>
      </w:r>
    </w:p>
    <w:p w:rsidR="003B0FF0" w:rsidRDefault="003B0FF0" w:rsidP="00A85E2A">
      <w:pPr>
        <w:shd w:val="clear" w:color="auto" w:fill="FFFFFF"/>
        <w:spacing w:after="0" w:line="240" w:lineRule="auto"/>
        <w:ind w:firstLine="567"/>
        <w:jc w:val="both"/>
        <w:rPr>
          <w:rFonts w:ascii="Times New Roman" w:hAnsi="Times New Roman"/>
          <w:color w:val="000000"/>
          <w:spacing w:val="4"/>
          <w:sz w:val="28"/>
          <w:szCs w:val="28"/>
          <w:lang w:val="uk-UA"/>
        </w:rPr>
      </w:pPr>
      <w:r w:rsidRPr="00720D48">
        <w:rPr>
          <w:rFonts w:ascii="Times New Roman" w:hAnsi="Times New Roman"/>
          <w:spacing w:val="4"/>
          <w:sz w:val="28"/>
          <w:szCs w:val="28"/>
          <w:lang w:val="uk-UA"/>
        </w:rPr>
        <w:t xml:space="preserve">Випуск по галузях: </w:t>
      </w:r>
      <w:r w:rsidR="00811FF4">
        <w:rPr>
          <w:rFonts w:ascii="Times New Roman" w:hAnsi="Times New Roman"/>
          <w:spacing w:val="4"/>
          <w:sz w:val="28"/>
          <w:szCs w:val="28"/>
          <w:lang w:val="uk-UA"/>
        </w:rPr>
        <w:t xml:space="preserve">промисловість – </w:t>
      </w:r>
      <w:r w:rsidR="00811FF4" w:rsidRPr="008765E2">
        <w:rPr>
          <w:rFonts w:ascii="Times New Roman" w:hAnsi="Times New Roman"/>
          <w:b/>
          <w:spacing w:val="4"/>
          <w:sz w:val="28"/>
          <w:szCs w:val="28"/>
          <w:lang w:val="uk-UA"/>
        </w:rPr>
        <w:t>36</w:t>
      </w:r>
      <w:r w:rsidR="00876FB1" w:rsidRPr="008765E2">
        <w:rPr>
          <w:rFonts w:ascii="Times New Roman" w:hAnsi="Times New Roman"/>
          <w:b/>
          <w:spacing w:val="4"/>
          <w:sz w:val="28"/>
          <w:szCs w:val="28"/>
          <w:lang w:val="uk-UA"/>
        </w:rPr>
        <w:t xml:space="preserve"> (2)</w:t>
      </w:r>
      <w:r w:rsidR="00876FB1" w:rsidRPr="00720D48">
        <w:rPr>
          <w:rFonts w:ascii="Times New Roman" w:hAnsi="Times New Roman"/>
          <w:spacing w:val="4"/>
          <w:sz w:val="28"/>
          <w:szCs w:val="28"/>
          <w:lang w:val="uk-UA"/>
        </w:rPr>
        <w:t xml:space="preserve"> </w:t>
      </w:r>
      <w:r w:rsidR="00811FF4">
        <w:rPr>
          <w:rFonts w:ascii="Times New Roman" w:hAnsi="Times New Roman"/>
          <w:spacing w:val="4"/>
          <w:sz w:val="28"/>
          <w:szCs w:val="28"/>
          <w:lang w:val="uk-UA"/>
        </w:rPr>
        <w:t>осіб</w:t>
      </w:r>
      <w:r w:rsidR="00876FB1" w:rsidRPr="00720D48">
        <w:rPr>
          <w:rFonts w:ascii="Times New Roman" w:hAnsi="Times New Roman"/>
          <w:spacing w:val="4"/>
          <w:sz w:val="28"/>
          <w:szCs w:val="28"/>
          <w:lang w:val="uk-UA"/>
        </w:rPr>
        <w:t xml:space="preserve">, </w:t>
      </w:r>
      <w:r w:rsidR="00811FF4">
        <w:rPr>
          <w:rFonts w:ascii="Times New Roman" w:hAnsi="Times New Roman"/>
          <w:color w:val="000000"/>
          <w:spacing w:val="4"/>
          <w:sz w:val="28"/>
          <w:szCs w:val="28"/>
          <w:lang w:val="uk-UA"/>
        </w:rPr>
        <w:t xml:space="preserve">транспорт – </w:t>
      </w:r>
      <w:r w:rsidR="00811FF4" w:rsidRPr="008765E2">
        <w:rPr>
          <w:rFonts w:ascii="Times New Roman" w:hAnsi="Times New Roman"/>
          <w:b/>
          <w:color w:val="000000"/>
          <w:spacing w:val="4"/>
          <w:sz w:val="28"/>
          <w:szCs w:val="28"/>
          <w:lang w:val="uk-UA"/>
        </w:rPr>
        <w:t>61 (1)</w:t>
      </w:r>
      <w:r w:rsidRPr="00720D48">
        <w:rPr>
          <w:rFonts w:ascii="Times New Roman" w:hAnsi="Times New Roman"/>
          <w:color w:val="000000"/>
          <w:spacing w:val="4"/>
          <w:sz w:val="28"/>
          <w:szCs w:val="28"/>
          <w:lang w:val="uk-UA"/>
        </w:rPr>
        <w:t xml:space="preserve"> </w:t>
      </w:r>
      <w:r w:rsidR="00811FF4">
        <w:rPr>
          <w:rFonts w:ascii="Times New Roman" w:hAnsi="Times New Roman"/>
          <w:color w:val="000000"/>
          <w:spacing w:val="4"/>
          <w:sz w:val="28"/>
          <w:szCs w:val="28"/>
          <w:lang w:val="uk-UA"/>
        </w:rPr>
        <w:t>осіб</w:t>
      </w:r>
      <w:r w:rsidRPr="00720D48">
        <w:rPr>
          <w:rFonts w:ascii="Times New Roman" w:hAnsi="Times New Roman"/>
          <w:color w:val="000000"/>
          <w:spacing w:val="4"/>
          <w:sz w:val="28"/>
          <w:szCs w:val="28"/>
          <w:lang w:val="uk-UA"/>
        </w:rPr>
        <w:t xml:space="preserve">, </w:t>
      </w:r>
      <w:r w:rsidR="00811FF4">
        <w:rPr>
          <w:rFonts w:ascii="Times New Roman" w:hAnsi="Times New Roman"/>
          <w:color w:val="000000"/>
          <w:spacing w:val="4"/>
          <w:sz w:val="28"/>
          <w:szCs w:val="28"/>
          <w:lang w:val="uk-UA"/>
        </w:rPr>
        <w:t xml:space="preserve">будівництво – </w:t>
      </w:r>
      <w:r w:rsidR="00811FF4" w:rsidRPr="008765E2">
        <w:rPr>
          <w:rFonts w:ascii="Times New Roman" w:hAnsi="Times New Roman"/>
          <w:b/>
          <w:color w:val="000000"/>
          <w:spacing w:val="4"/>
          <w:sz w:val="28"/>
          <w:szCs w:val="28"/>
          <w:lang w:val="uk-UA"/>
        </w:rPr>
        <w:t>95</w:t>
      </w:r>
      <w:r w:rsidR="00811FF4">
        <w:rPr>
          <w:rFonts w:ascii="Times New Roman" w:hAnsi="Times New Roman"/>
          <w:color w:val="000000"/>
          <w:spacing w:val="4"/>
          <w:sz w:val="28"/>
          <w:szCs w:val="28"/>
          <w:lang w:val="uk-UA"/>
        </w:rPr>
        <w:t xml:space="preserve"> осіб</w:t>
      </w:r>
      <w:r w:rsidRPr="00720D48">
        <w:rPr>
          <w:rFonts w:ascii="Times New Roman" w:hAnsi="Times New Roman"/>
          <w:color w:val="000000"/>
          <w:spacing w:val="4"/>
          <w:sz w:val="28"/>
          <w:szCs w:val="28"/>
          <w:lang w:val="uk-UA"/>
        </w:rPr>
        <w:t>.</w:t>
      </w:r>
    </w:p>
    <w:tbl>
      <w:tblPr>
        <w:tblStyle w:val="1-2"/>
        <w:tblW w:w="0" w:type="auto"/>
        <w:tblLook w:val="04A0"/>
      </w:tblPr>
      <w:tblGrid>
        <w:gridCol w:w="3226"/>
        <w:gridCol w:w="929"/>
        <w:gridCol w:w="2033"/>
        <w:gridCol w:w="2026"/>
        <w:gridCol w:w="1641"/>
      </w:tblGrid>
      <w:tr w:rsidR="00811FF4" w:rsidRPr="00720D48" w:rsidTr="006E1ABB">
        <w:trPr>
          <w:cnfStyle w:val="100000000000"/>
          <w:trHeight w:val="405"/>
        </w:trPr>
        <w:tc>
          <w:tcPr>
            <w:cnfStyle w:val="001000000000"/>
            <w:tcW w:w="0" w:type="auto"/>
            <w:vMerge w:val="restart"/>
            <w:hideMark/>
          </w:tcPr>
          <w:p w:rsidR="00811FF4" w:rsidRPr="00720D48" w:rsidRDefault="00811FF4" w:rsidP="00A85E2A">
            <w:pPr>
              <w:spacing w:after="0" w:line="240" w:lineRule="auto"/>
              <w:jc w:val="center"/>
              <w:rPr>
                <w:rFonts w:ascii="Times New Roman" w:hAnsi="Times New Roman"/>
                <w:sz w:val="24"/>
                <w:szCs w:val="24"/>
                <w:lang w:val="uk-UA"/>
              </w:rPr>
            </w:pPr>
            <w:r w:rsidRPr="00720D48">
              <w:rPr>
                <w:rFonts w:ascii="Times New Roman" w:hAnsi="Times New Roman"/>
                <w:sz w:val="24"/>
                <w:szCs w:val="24"/>
                <w:lang w:val="uk-UA"/>
              </w:rPr>
              <w:t>Назва професії</w:t>
            </w:r>
          </w:p>
        </w:tc>
        <w:tc>
          <w:tcPr>
            <w:tcW w:w="0" w:type="auto"/>
            <w:gridSpan w:val="4"/>
            <w:hideMark/>
          </w:tcPr>
          <w:p w:rsidR="00811FF4" w:rsidRPr="00720D48" w:rsidRDefault="00811FF4" w:rsidP="00A85E2A">
            <w:pPr>
              <w:spacing w:after="0" w:line="240" w:lineRule="auto"/>
              <w:jc w:val="center"/>
              <w:cnfStyle w:val="100000000000"/>
              <w:rPr>
                <w:rFonts w:ascii="Times New Roman" w:hAnsi="Times New Roman"/>
                <w:sz w:val="24"/>
                <w:szCs w:val="24"/>
                <w:lang w:val="uk-UA"/>
              </w:rPr>
            </w:pPr>
            <w:r w:rsidRPr="00720D48">
              <w:rPr>
                <w:rFonts w:ascii="Times New Roman" w:hAnsi="Times New Roman"/>
                <w:sz w:val="24"/>
                <w:szCs w:val="24"/>
                <w:lang w:val="uk-UA"/>
              </w:rPr>
              <w:t>Кількість випускників, осіб</w:t>
            </w:r>
          </w:p>
        </w:tc>
      </w:tr>
      <w:tr w:rsidR="00811FF4" w:rsidRPr="00720D48" w:rsidTr="006E1ABB">
        <w:trPr>
          <w:cnfStyle w:val="000000100000"/>
          <w:trHeight w:val="840"/>
        </w:trPr>
        <w:tc>
          <w:tcPr>
            <w:cnfStyle w:val="001000000000"/>
            <w:tcW w:w="0" w:type="auto"/>
            <w:vMerge/>
            <w:hideMark/>
          </w:tcPr>
          <w:p w:rsidR="00811FF4" w:rsidRPr="00720D48" w:rsidRDefault="00811FF4" w:rsidP="00A85E2A">
            <w:pPr>
              <w:spacing w:after="0" w:line="240" w:lineRule="auto"/>
              <w:jc w:val="center"/>
              <w:rPr>
                <w:rFonts w:ascii="Times New Roman" w:hAnsi="Times New Roman"/>
                <w:sz w:val="24"/>
                <w:szCs w:val="24"/>
                <w:lang w:val="uk-UA"/>
              </w:rPr>
            </w:pPr>
          </w:p>
        </w:tc>
        <w:tc>
          <w:tcPr>
            <w:tcW w:w="0" w:type="auto"/>
            <w:hideMark/>
          </w:tcPr>
          <w:p w:rsidR="00811FF4" w:rsidRPr="00720D48" w:rsidRDefault="00811FF4" w:rsidP="00A85E2A">
            <w:pPr>
              <w:spacing w:after="0" w:line="240" w:lineRule="auto"/>
              <w:jc w:val="center"/>
              <w:cnfStyle w:val="000000100000"/>
              <w:rPr>
                <w:rFonts w:ascii="Times New Roman" w:hAnsi="Times New Roman"/>
                <w:b/>
                <w:sz w:val="24"/>
                <w:szCs w:val="24"/>
                <w:lang w:val="uk-UA"/>
              </w:rPr>
            </w:pPr>
            <w:r w:rsidRPr="00720D48">
              <w:rPr>
                <w:rFonts w:ascii="Times New Roman" w:hAnsi="Times New Roman"/>
                <w:b/>
                <w:sz w:val="24"/>
                <w:szCs w:val="24"/>
                <w:lang w:val="uk-UA"/>
              </w:rPr>
              <w:t>всього</w:t>
            </w:r>
          </w:p>
        </w:tc>
        <w:tc>
          <w:tcPr>
            <w:tcW w:w="0" w:type="auto"/>
            <w:hideMark/>
          </w:tcPr>
          <w:p w:rsidR="00811FF4" w:rsidRDefault="00811FF4" w:rsidP="00A85E2A">
            <w:pPr>
              <w:spacing w:after="0" w:line="240" w:lineRule="auto"/>
              <w:jc w:val="center"/>
              <w:cnfStyle w:val="000000100000"/>
              <w:rPr>
                <w:rFonts w:ascii="Times New Roman" w:hAnsi="Times New Roman"/>
                <w:b/>
                <w:sz w:val="24"/>
                <w:szCs w:val="24"/>
                <w:lang w:val="uk-UA"/>
              </w:rPr>
            </w:pPr>
            <w:r w:rsidRPr="00720D48">
              <w:rPr>
                <w:rFonts w:ascii="Times New Roman" w:hAnsi="Times New Roman"/>
                <w:b/>
                <w:sz w:val="24"/>
                <w:szCs w:val="24"/>
                <w:lang w:val="uk-UA"/>
              </w:rPr>
              <w:t xml:space="preserve">навчання за </w:t>
            </w:r>
            <w:r>
              <w:rPr>
                <w:rFonts w:ascii="Times New Roman" w:hAnsi="Times New Roman"/>
                <w:b/>
                <w:sz w:val="24"/>
                <w:szCs w:val="24"/>
                <w:lang w:val="uk-UA"/>
              </w:rPr>
              <w:t>регіональним/</w:t>
            </w:r>
          </w:p>
          <w:p w:rsidR="00811FF4" w:rsidRPr="00720D48" w:rsidRDefault="00811FF4" w:rsidP="00A85E2A">
            <w:pPr>
              <w:spacing w:after="0" w:line="240" w:lineRule="auto"/>
              <w:jc w:val="center"/>
              <w:cnfStyle w:val="000000100000"/>
              <w:rPr>
                <w:rFonts w:ascii="Times New Roman" w:hAnsi="Times New Roman"/>
                <w:b/>
                <w:sz w:val="24"/>
                <w:szCs w:val="24"/>
                <w:lang w:val="uk-UA"/>
              </w:rPr>
            </w:pPr>
            <w:r w:rsidRPr="00720D48">
              <w:rPr>
                <w:rFonts w:ascii="Times New Roman" w:hAnsi="Times New Roman"/>
                <w:b/>
                <w:sz w:val="24"/>
                <w:szCs w:val="24"/>
                <w:lang w:val="uk-UA"/>
              </w:rPr>
              <w:t>державним замовленням</w:t>
            </w:r>
          </w:p>
        </w:tc>
        <w:tc>
          <w:tcPr>
            <w:tcW w:w="0" w:type="auto"/>
            <w:hideMark/>
          </w:tcPr>
          <w:p w:rsidR="00811FF4" w:rsidRPr="00720D48" w:rsidRDefault="00811FF4" w:rsidP="00A85E2A">
            <w:pPr>
              <w:spacing w:after="0" w:line="240" w:lineRule="auto"/>
              <w:jc w:val="center"/>
              <w:cnfStyle w:val="000000100000"/>
              <w:rPr>
                <w:rFonts w:ascii="Times New Roman" w:hAnsi="Times New Roman"/>
                <w:b/>
                <w:sz w:val="24"/>
                <w:szCs w:val="24"/>
                <w:lang w:val="uk-UA"/>
              </w:rPr>
            </w:pPr>
            <w:r w:rsidRPr="00720D48">
              <w:rPr>
                <w:rFonts w:ascii="Times New Roman" w:hAnsi="Times New Roman"/>
                <w:b/>
                <w:sz w:val="24"/>
                <w:szCs w:val="24"/>
                <w:lang w:val="uk-UA"/>
              </w:rPr>
              <w:t>навчання понад державне замовлення</w:t>
            </w:r>
          </w:p>
        </w:tc>
        <w:tc>
          <w:tcPr>
            <w:tcW w:w="0" w:type="auto"/>
          </w:tcPr>
          <w:p w:rsidR="00811FF4" w:rsidRPr="00720D48" w:rsidRDefault="00811FF4" w:rsidP="00A85E2A">
            <w:pPr>
              <w:spacing w:after="0" w:line="240" w:lineRule="auto"/>
              <w:jc w:val="center"/>
              <w:cnfStyle w:val="000000100000"/>
              <w:rPr>
                <w:rFonts w:ascii="Times New Roman" w:hAnsi="Times New Roman"/>
                <w:b/>
                <w:sz w:val="24"/>
                <w:szCs w:val="24"/>
                <w:lang w:val="uk-UA"/>
              </w:rPr>
            </w:pPr>
            <w:r>
              <w:rPr>
                <w:rFonts w:ascii="Times New Roman" w:hAnsi="Times New Roman"/>
                <w:b/>
                <w:sz w:val="24"/>
                <w:szCs w:val="24"/>
                <w:lang w:val="uk-UA"/>
              </w:rPr>
              <w:t>професійне навчання</w:t>
            </w:r>
          </w:p>
        </w:tc>
      </w:tr>
      <w:tr w:rsidR="00811FF4" w:rsidRPr="00720D48" w:rsidTr="006E1ABB">
        <w:trPr>
          <w:trHeight w:val="432"/>
        </w:trPr>
        <w:tc>
          <w:tcPr>
            <w:cnfStyle w:val="001000000000"/>
            <w:tcW w:w="0" w:type="auto"/>
            <w:hideMark/>
          </w:tcPr>
          <w:p w:rsidR="00811FF4" w:rsidRPr="00811FF4" w:rsidRDefault="00811FF4" w:rsidP="000D721A">
            <w:pPr>
              <w:spacing w:after="0" w:line="240" w:lineRule="auto"/>
              <w:jc w:val="both"/>
              <w:rPr>
                <w:rFonts w:ascii="Times New Roman" w:hAnsi="Times New Roman"/>
                <w:b w:val="0"/>
                <w:sz w:val="24"/>
                <w:szCs w:val="24"/>
                <w:lang w:val="uk-UA"/>
              </w:rPr>
            </w:pPr>
            <w:r w:rsidRPr="00811FF4">
              <w:rPr>
                <w:rFonts w:ascii="Times New Roman" w:hAnsi="Times New Roman"/>
                <w:b w:val="0"/>
                <w:sz w:val="24"/>
                <w:szCs w:val="24"/>
                <w:lang w:val="uk-UA"/>
              </w:rPr>
              <w:t xml:space="preserve">Муляр; </w:t>
            </w:r>
            <w:r>
              <w:rPr>
                <w:rFonts w:ascii="Times New Roman" w:hAnsi="Times New Roman"/>
                <w:b w:val="0"/>
                <w:sz w:val="24"/>
                <w:szCs w:val="24"/>
                <w:lang w:val="uk-UA"/>
              </w:rPr>
              <w:t>е</w:t>
            </w:r>
            <w:r w:rsidRPr="00811FF4">
              <w:rPr>
                <w:rFonts w:ascii="Times New Roman" w:hAnsi="Times New Roman"/>
                <w:b w:val="0"/>
                <w:sz w:val="24"/>
                <w:szCs w:val="24"/>
                <w:lang w:val="uk-UA"/>
              </w:rPr>
              <w:t>лектрозварник ручного зварювання</w:t>
            </w:r>
          </w:p>
        </w:tc>
        <w:tc>
          <w:tcPr>
            <w:tcW w:w="0" w:type="auto"/>
            <w:hideMark/>
          </w:tcPr>
          <w:p w:rsidR="00811FF4" w:rsidRPr="00720D48" w:rsidRDefault="00811FF4" w:rsidP="00A85E2A">
            <w:pPr>
              <w:spacing w:after="0" w:line="240" w:lineRule="auto"/>
              <w:jc w:val="center"/>
              <w:cnfStyle w:val="000000000000"/>
              <w:rPr>
                <w:rFonts w:ascii="Times New Roman" w:hAnsi="Times New Roman"/>
                <w:sz w:val="24"/>
                <w:szCs w:val="24"/>
                <w:lang w:val="uk-UA"/>
              </w:rPr>
            </w:pPr>
            <w:r>
              <w:rPr>
                <w:rFonts w:ascii="Times New Roman" w:hAnsi="Times New Roman"/>
                <w:sz w:val="24"/>
                <w:szCs w:val="24"/>
                <w:lang w:val="uk-UA"/>
              </w:rPr>
              <w:t>28</w:t>
            </w:r>
          </w:p>
        </w:tc>
        <w:tc>
          <w:tcPr>
            <w:tcW w:w="0" w:type="auto"/>
            <w:hideMark/>
          </w:tcPr>
          <w:p w:rsidR="00811FF4" w:rsidRPr="00720D48" w:rsidRDefault="00811FF4" w:rsidP="00A85E2A">
            <w:pPr>
              <w:spacing w:after="0" w:line="240" w:lineRule="auto"/>
              <w:jc w:val="center"/>
              <w:cnfStyle w:val="000000000000"/>
              <w:rPr>
                <w:rFonts w:ascii="Times New Roman" w:hAnsi="Times New Roman"/>
                <w:sz w:val="24"/>
                <w:szCs w:val="24"/>
                <w:lang w:val="uk-UA"/>
              </w:rPr>
            </w:pPr>
            <w:r>
              <w:rPr>
                <w:rFonts w:ascii="Times New Roman" w:hAnsi="Times New Roman"/>
                <w:sz w:val="24"/>
                <w:szCs w:val="24"/>
                <w:lang w:val="uk-UA"/>
              </w:rPr>
              <w:t>28</w:t>
            </w:r>
          </w:p>
        </w:tc>
        <w:tc>
          <w:tcPr>
            <w:tcW w:w="0" w:type="auto"/>
          </w:tcPr>
          <w:p w:rsidR="00811FF4" w:rsidRPr="00720D48" w:rsidRDefault="00811FF4" w:rsidP="00A85E2A">
            <w:pPr>
              <w:spacing w:after="0" w:line="240" w:lineRule="auto"/>
              <w:jc w:val="center"/>
              <w:cnfStyle w:val="000000000000"/>
              <w:rPr>
                <w:rFonts w:ascii="Times New Roman" w:hAnsi="Times New Roman"/>
                <w:sz w:val="24"/>
                <w:szCs w:val="24"/>
                <w:lang w:val="uk-UA"/>
              </w:rPr>
            </w:pPr>
          </w:p>
        </w:tc>
        <w:tc>
          <w:tcPr>
            <w:tcW w:w="0" w:type="auto"/>
          </w:tcPr>
          <w:p w:rsidR="00811FF4" w:rsidRPr="00720D48" w:rsidRDefault="00811FF4" w:rsidP="00A85E2A">
            <w:pPr>
              <w:spacing w:after="0" w:line="240" w:lineRule="auto"/>
              <w:jc w:val="center"/>
              <w:cnfStyle w:val="000000000000"/>
              <w:rPr>
                <w:rFonts w:ascii="Times New Roman" w:hAnsi="Times New Roman"/>
                <w:sz w:val="24"/>
                <w:szCs w:val="24"/>
                <w:lang w:val="uk-UA"/>
              </w:rPr>
            </w:pPr>
          </w:p>
        </w:tc>
      </w:tr>
      <w:tr w:rsidR="00811FF4" w:rsidRPr="00720D48" w:rsidTr="006E1ABB">
        <w:trPr>
          <w:cnfStyle w:val="000000100000"/>
          <w:trHeight w:val="432"/>
        </w:trPr>
        <w:tc>
          <w:tcPr>
            <w:cnfStyle w:val="001000000000"/>
            <w:tcW w:w="0" w:type="auto"/>
            <w:hideMark/>
          </w:tcPr>
          <w:p w:rsidR="00811FF4" w:rsidRPr="00811FF4" w:rsidRDefault="00811FF4" w:rsidP="000D721A">
            <w:pPr>
              <w:spacing w:after="0" w:line="240" w:lineRule="auto"/>
              <w:jc w:val="both"/>
              <w:rPr>
                <w:rFonts w:ascii="Times New Roman" w:hAnsi="Times New Roman"/>
                <w:b w:val="0"/>
                <w:sz w:val="24"/>
                <w:szCs w:val="24"/>
                <w:lang w:val="uk-UA"/>
              </w:rPr>
            </w:pPr>
            <w:r w:rsidRPr="00811FF4">
              <w:rPr>
                <w:rFonts w:ascii="Times New Roman" w:hAnsi="Times New Roman"/>
                <w:b w:val="0"/>
                <w:sz w:val="24"/>
                <w:szCs w:val="24"/>
                <w:lang w:val="uk-UA"/>
              </w:rPr>
              <w:t>Слюсар з ремонту колісних транспортних засобів; електрозварник ручного зварювання</w:t>
            </w:r>
          </w:p>
        </w:tc>
        <w:tc>
          <w:tcPr>
            <w:tcW w:w="0" w:type="auto"/>
            <w:hideMark/>
          </w:tcPr>
          <w:p w:rsidR="00811FF4" w:rsidRPr="00720D48" w:rsidRDefault="00811FF4" w:rsidP="00A85E2A">
            <w:pPr>
              <w:spacing w:after="0" w:line="240" w:lineRule="auto"/>
              <w:jc w:val="center"/>
              <w:cnfStyle w:val="000000100000"/>
              <w:rPr>
                <w:rFonts w:ascii="Times New Roman" w:hAnsi="Times New Roman"/>
                <w:sz w:val="24"/>
                <w:szCs w:val="24"/>
                <w:lang w:val="uk-UA"/>
              </w:rPr>
            </w:pPr>
            <w:r>
              <w:rPr>
                <w:rFonts w:ascii="Times New Roman" w:hAnsi="Times New Roman"/>
                <w:sz w:val="24"/>
                <w:szCs w:val="24"/>
                <w:lang w:val="uk-UA"/>
              </w:rPr>
              <w:t>30</w:t>
            </w:r>
          </w:p>
        </w:tc>
        <w:tc>
          <w:tcPr>
            <w:tcW w:w="0" w:type="auto"/>
            <w:hideMark/>
          </w:tcPr>
          <w:p w:rsidR="00811FF4" w:rsidRPr="00720D48" w:rsidRDefault="00811FF4" w:rsidP="00A85E2A">
            <w:pPr>
              <w:spacing w:after="0" w:line="240" w:lineRule="auto"/>
              <w:jc w:val="center"/>
              <w:cnfStyle w:val="000000100000"/>
              <w:rPr>
                <w:rFonts w:ascii="Times New Roman" w:hAnsi="Times New Roman"/>
                <w:sz w:val="24"/>
                <w:szCs w:val="24"/>
                <w:lang w:val="uk-UA"/>
              </w:rPr>
            </w:pPr>
            <w:r>
              <w:rPr>
                <w:rFonts w:ascii="Times New Roman" w:hAnsi="Times New Roman"/>
                <w:sz w:val="24"/>
                <w:szCs w:val="24"/>
                <w:lang w:val="uk-UA"/>
              </w:rPr>
              <w:t>30</w:t>
            </w:r>
          </w:p>
        </w:tc>
        <w:tc>
          <w:tcPr>
            <w:tcW w:w="0" w:type="auto"/>
          </w:tcPr>
          <w:p w:rsidR="00811FF4" w:rsidRPr="00720D48" w:rsidRDefault="00811FF4" w:rsidP="00A85E2A">
            <w:pPr>
              <w:spacing w:after="0" w:line="240" w:lineRule="auto"/>
              <w:jc w:val="center"/>
              <w:cnfStyle w:val="000000100000"/>
              <w:rPr>
                <w:rFonts w:ascii="Times New Roman" w:hAnsi="Times New Roman"/>
                <w:sz w:val="24"/>
                <w:szCs w:val="24"/>
                <w:lang w:val="uk-UA"/>
              </w:rPr>
            </w:pPr>
          </w:p>
        </w:tc>
        <w:tc>
          <w:tcPr>
            <w:tcW w:w="0" w:type="auto"/>
          </w:tcPr>
          <w:p w:rsidR="00811FF4" w:rsidRPr="00720D48" w:rsidRDefault="00811FF4" w:rsidP="00A85E2A">
            <w:pPr>
              <w:spacing w:after="0" w:line="240" w:lineRule="auto"/>
              <w:jc w:val="center"/>
              <w:cnfStyle w:val="000000100000"/>
              <w:rPr>
                <w:rFonts w:ascii="Times New Roman" w:hAnsi="Times New Roman"/>
                <w:sz w:val="24"/>
                <w:szCs w:val="24"/>
                <w:lang w:val="uk-UA"/>
              </w:rPr>
            </w:pPr>
          </w:p>
        </w:tc>
      </w:tr>
      <w:tr w:rsidR="00811FF4" w:rsidRPr="00720D48" w:rsidTr="006E1ABB">
        <w:trPr>
          <w:trHeight w:val="432"/>
        </w:trPr>
        <w:tc>
          <w:tcPr>
            <w:cnfStyle w:val="001000000000"/>
            <w:tcW w:w="0" w:type="auto"/>
            <w:hideMark/>
          </w:tcPr>
          <w:p w:rsidR="00811FF4" w:rsidRPr="00811FF4" w:rsidRDefault="00811FF4" w:rsidP="000D721A">
            <w:pPr>
              <w:spacing w:after="0" w:line="240" w:lineRule="auto"/>
              <w:jc w:val="both"/>
              <w:rPr>
                <w:rFonts w:ascii="Times New Roman" w:hAnsi="Times New Roman"/>
                <w:b w:val="0"/>
                <w:sz w:val="24"/>
                <w:szCs w:val="24"/>
                <w:lang w:val="uk-UA"/>
              </w:rPr>
            </w:pPr>
            <w:r w:rsidRPr="00811FF4">
              <w:rPr>
                <w:rFonts w:ascii="Times New Roman" w:hAnsi="Times New Roman"/>
                <w:b w:val="0"/>
                <w:sz w:val="24"/>
                <w:szCs w:val="24"/>
                <w:lang w:val="uk-UA"/>
              </w:rPr>
              <w:t>Слюсар з ремонту колісних транспортних засобів</w:t>
            </w:r>
          </w:p>
        </w:tc>
        <w:tc>
          <w:tcPr>
            <w:tcW w:w="0" w:type="auto"/>
            <w:hideMark/>
          </w:tcPr>
          <w:p w:rsidR="00811FF4" w:rsidRPr="00720D48" w:rsidRDefault="00811FF4" w:rsidP="00A85E2A">
            <w:pPr>
              <w:spacing w:after="0" w:line="240" w:lineRule="auto"/>
              <w:jc w:val="center"/>
              <w:cnfStyle w:val="000000000000"/>
              <w:rPr>
                <w:rFonts w:ascii="Times New Roman" w:hAnsi="Times New Roman"/>
                <w:sz w:val="24"/>
                <w:szCs w:val="24"/>
                <w:lang w:val="uk-UA"/>
              </w:rPr>
            </w:pPr>
            <w:r>
              <w:rPr>
                <w:rFonts w:ascii="Times New Roman" w:hAnsi="Times New Roman"/>
                <w:sz w:val="24"/>
                <w:szCs w:val="24"/>
                <w:lang w:val="uk-UA"/>
              </w:rPr>
              <w:t>31(1)</w:t>
            </w:r>
          </w:p>
        </w:tc>
        <w:tc>
          <w:tcPr>
            <w:tcW w:w="0" w:type="auto"/>
            <w:hideMark/>
          </w:tcPr>
          <w:p w:rsidR="00811FF4" w:rsidRPr="00720D48" w:rsidRDefault="00811FF4" w:rsidP="00A85E2A">
            <w:pPr>
              <w:spacing w:after="0" w:line="240" w:lineRule="auto"/>
              <w:jc w:val="center"/>
              <w:cnfStyle w:val="000000000000"/>
              <w:rPr>
                <w:rFonts w:ascii="Times New Roman" w:hAnsi="Times New Roman"/>
                <w:sz w:val="24"/>
                <w:szCs w:val="24"/>
                <w:lang w:val="uk-UA"/>
              </w:rPr>
            </w:pPr>
            <w:r>
              <w:rPr>
                <w:rFonts w:ascii="Times New Roman" w:hAnsi="Times New Roman"/>
                <w:sz w:val="24"/>
                <w:szCs w:val="24"/>
                <w:lang w:val="uk-UA"/>
              </w:rPr>
              <w:t>30</w:t>
            </w:r>
          </w:p>
        </w:tc>
        <w:tc>
          <w:tcPr>
            <w:tcW w:w="0" w:type="auto"/>
          </w:tcPr>
          <w:p w:rsidR="00811FF4" w:rsidRPr="00720D48" w:rsidRDefault="00811FF4" w:rsidP="00A85E2A">
            <w:pPr>
              <w:spacing w:after="0" w:line="240" w:lineRule="auto"/>
              <w:jc w:val="center"/>
              <w:cnfStyle w:val="000000000000"/>
              <w:rPr>
                <w:rFonts w:ascii="Times New Roman" w:hAnsi="Times New Roman"/>
                <w:sz w:val="24"/>
                <w:szCs w:val="24"/>
                <w:lang w:val="uk-UA"/>
              </w:rPr>
            </w:pPr>
            <w:r>
              <w:rPr>
                <w:rFonts w:ascii="Times New Roman" w:hAnsi="Times New Roman"/>
                <w:sz w:val="24"/>
                <w:szCs w:val="24"/>
                <w:lang w:val="uk-UA"/>
              </w:rPr>
              <w:t>1</w:t>
            </w:r>
          </w:p>
        </w:tc>
        <w:tc>
          <w:tcPr>
            <w:tcW w:w="0" w:type="auto"/>
          </w:tcPr>
          <w:p w:rsidR="00811FF4" w:rsidRPr="00720D48" w:rsidRDefault="00811FF4" w:rsidP="00A85E2A">
            <w:pPr>
              <w:spacing w:after="0" w:line="240" w:lineRule="auto"/>
              <w:jc w:val="center"/>
              <w:cnfStyle w:val="000000000000"/>
              <w:rPr>
                <w:rFonts w:ascii="Times New Roman" w:hAnsi="Times New Roman"/>
                <w:sz w:val="24"/>
                <w:szCs w:val="24"/>
                <w:lang w:val="uk-UA"/>
              </w:rPr>
            </w:pPr>
          </w:p>
        </w:tc>
      </w:tr>
      <w:tr w:rsidR="00811FF4" w:rsidRPr="00720D48" w:rsidTr="006E1ABB">
        <w:trPr>
          <w:cnfStyle w:val="000000100000"/>
          <w:trHeight w:val="432"/>
        </w:trPr>
        <w:tc>
          <w:tcPr>
            <w:cnfStyle w:val="001000000000"/>
            <w:tcW w:w="0" w:type="auto"/>
            <w:hideMark/>
          </w:tcPr>
          <w:p w:rsidR="00811FF4" w:rsidRPr="00811FF4" w:rsidRDefault="00811FF4" w:rsidP="000D721A">
            <w:pPr>
              <w:spacing w:after="0" w:line="240" w:lineRule="auto"/>
              <w:jc w:val="both"/>
              <w:rPr>
                <w:rFonts w:ascii="Times New Roman" w:hAnsi="Times New Roman"/>
                <w:b w:val="0"/>
                <w:sz w:val="24"/>
                <w:szCs w:val="24"/>
                <w:lang w:val="uk-UA"/>
              </w:rPr>
            </w:pPr>
            <w:r w:rsidRPr="00811FF4">
              <w:rPr>
                <w:rFonts w:ascii="Times New Roman" w:hAnsi="Times New Roman"/>
                <w:b w:val="0"/>
                <w:sz w:val="24"/>
                <w:szCs w:val="24"/>
                <w:lang w:val="uk-UA"/>
              </w:rPr>
              <w:t>Штукатур; лицювальник-плиточник; маляр</w:t>
            </w:r>
          </w:p>
        </w:tc>
        <w:tc>
          <w:tcPr>
            <w:tcW w:w="0" w:type="auto"/>
            <w:hideMark/>
          </w:tcPr>
          <w:p w:rsidR="00811FF4" w:rsidRPr="00720D48" w:rsidRDefault="00811FF4" w:rsidP="00A85E2A">
            <w:pPr>
              <w:spacing w:after="0" w:line="240" w:lineRule="auto"/>
              <w:jc w:val="center"/>
              <w:cnfStyle w:val="000000100000"/>
              <w:rPr>
                <w:rFonts w:ascii="Times New Roman" w:hAnsi="Times New Roman"/>
                <w:sz w:val="24"/>
                <w:szCs w:val="24"/>
                <w:lang w:val="uk-UA"/>
              </w:rPr>
            </w:pPr>
            <w:r>
              <w:rPr>
                <w:rFonts w:ascii="Times New Roman" w:hAnsi="Times New Roman"/>
                <w:sz w:val="24"/>
                <w:szCs w:val="24"/>
                <w:lang w:val="uk-UA"/>
              </w:rPr>
              <w:t>30</w:t>
            </w:r>
          </w:p>
        </w:tc>
        <w:tc>
          <w:tcPr>
            <w:tcW w:w="0" w:type="auto"/>
            <w:hideMark/>
          </w:tcPr>
          <w:p w:rsidR="00811FF4" w:rsidRPr="00720D48" w:rsidRDefault="00811FF4" w:rsidP="00A85E2A">
            <w:pPr>
              <w:spacing w:after="0" w:line="240" w:lineRule="auto"/>
              <w:jc w:val="center"/>
              <w:cnfStyle w:val="000000100000"/>
              <w:rPr>
                <w:rFonts w:ascii="Times New Roman" w:hAnsi="Times New Roman"/>
                <w:sz w:val="24"/>
                <w:szCs w:val="24"/>
                <w:lang w:val="uk-UA"/>
              </w:rPr>
            </w:pPr>
            <w:r>
              <w:rPr>
                <w:rFonts w:ascii="Times New Roman" w:hAnsi="Times New Roman"/>
                <w:sz w:val="24"/>
                <w:szCs w:val="24"/>
                <w:lang w:val="uk-UA"/>
              </w:rPr>
              <w:t>30</w:t>
            </w:r>
          </w:p>
        </w:tc>
        <w:tc>
          <w:tcPr>
            <w:tcW w:w="0" w:type="auto"/>
          </w:tcPr>
          <w:p w:rsidR="00811FF4" w:rsidRPr="00720D48" w:rsidRDefault="00811FF4" w:rsidP="00A85E2A">
            <w:pPr>
              <w:spacing w:after="0" w:line="240" w:lineRule="auto"/>
              <w:jc w:val="center"/>
              <w:cnfStyle w:val="000000100000"/>
              <w:rPr>
                <w:rFonts w:ascii="Times New Roman" w:hAnsi="Times New Roman"/>
                <w:sz w:val="24"/>
                <w:szCs w:val="24"/>
                <w:lang w:val="uk-UA"/>
              </w:rPr>
            </w:pPr>
          </w:p>
        </w:tc>
        <w:tc>
          <w:tcPr>
            <w:tcW w:w="0" w:type="auto"/>
          </w:tcPr>
          <w:p w:rsidR="00811FF4" w:rsidRPr="00720D48" w:rsidRDefault="00811FF4" w:rsidP="00A85E2A">
            <w:pPr>
              <w:spacing w:after="0" w:line="240" w:lineRule="auto"/>
              <w:jc w:val="center"/>
              <w:cnfStyle w:val="000000100000"/>
              <w:rPr>
                <w:rFonts w:ascii="Times New Roman" w:hAnsi="Times New Roman"/>
                <w:sz w:val="24"/>
                <w:szCs w:val="24"/>
                <w:lang w:val="uk-UA"/>
              </w:rPr>
            </w:pPr>
          </w:p>
        </w:tc>
      </w:tr>
      <w:tr w:rsidR="00811FF4" w:rsidRPr="00720D48" w:rsidTr="006E1ABB">
        <w:trPr>
          <w:trHeight w:val="432"/>
        </w:trPr>
        <w:tc>
          <w:tcPr>
            <w:cnfStyle w:val="001000000000"/>
            <w:tcW w:w="0" w:type="auto"/>
            <w:hideMark/>
          </w:tcPr>
          <w:p w:rsidR="00811FF4" w:rsidRPr="00811FF4" w:rsidRDefault="00811FF4" w:rsidP="000D721A">
            <w:pPr>
              <w:spacing w:after="0" w:line="240" w:lineRule="auto"/>
              <w:jc w:val="both"/>
              <w:rPr>
                <w:rFonts w:ascii="Times New Roman" w:hAnsi="Times New Roman"/>
                <w:b w:val="0"/>
                <w:sz w:val="24"/>
                <w:szCs w:val="24"/>
                <w:lang w:val="uk-UA"/>
              </w:rPr>
            </w:pPr>
            <w:r w:rsidRPr="00811FF4">
              <w:rPr>
                <w:rFonts w:ascii="Times New Roman" w:hAnsi="Times New Roman"/>
                <w:b w:val="0"/>
                <w:sz w:val="24"/>
                <w:szCs w:val="24"/>
                <w:lang w:val="uk-UA"/>
              </w:rPr>
              <w:t>Столяр будівельний; верстатник деревообробних верстатів</w:t>
            </w:r>
          </w:p>
        </w:tc>
        <w:tc>
          <w:tcPr>
            <w:tcW w:w="0" w:type="auto"/>
            <w:hideMark/>
          </w:tcPr>
          <w:p w:rsidR="00811FF4" w:rsidRPr="00720D48" w:rsidRDefault="00811FF4" w:rsidP="00A85E2A">
            <w:pPr>
              <w:spacing w:after="0" w:line="240" w:lineRule="auto"/>
              <w:jc w:val="center"/>
              <w:cnfStyle w:val="000000000000"/>
              <w:rPr>
                <w:rFonts w:ascii="Times New Roman" w:hAnsi="Times New Roman"/>
                <w:sz w:val="24"/>
                <w:szCs w:val="24"/>
                <w:lang w:val="uk-UA"/>
              </w:rPr>
            </w:pPr>
            <w:r>
              <w:rPr>
                <w:rFonts w:ascii="Times New Roman" w:hAnsi="Times New Roman"/>
                <w:sz w:val="24"/>
                <w:szCs w:val="24"/>
                <w:lang w:val="uk-UA"/>
              </w:rPr>
              <w:t>25</w:t>
            </w:r>
          </w:p>
        </w:tc>
        <w:tc>
          <w:tcPr>
            <w:tcW w:w="0" w:type="auto"/>
            <w:hideMark/>
          </w:tcPr>
          <w:p w:rsidR="00811FF4" w:rsidRPr="00720D48" w:rsidRDefault="00811FF4" w:rsidP="00A85E2A">
            <w:pPr>
              <w:spacing w:after="0" w:line="240" w:lineRule="auto"/>
              <w:jc w:val="center"/>
              <w:cnfStyle w:val="000000000000"/>
              <w:rPr>
                <w:rFonts w:ascii="Times New Roman" w:hAnsi="Times New Roman"/>
                <w:sz w:val="24"/>
                <w:szCs w:val="24"/>
                <w:lang w:val="uk-UA"/>
              </w:rPr>
            </w:pPr>
            <w:r>
              <w:rPr>
                <w:rFonts w:ascii="Times New Roman" w:hAnsi="Times New Roman"/>
                <w:sz w:val="24"/>
                <w:szCs w:val="24"/>
                <w:lang w:val="uk-UA"/>
              </w:rPr>
              <w:t>25</w:t>
            </w:r>
          </w:p>
        </w:tc>
        <w:tc>
          <w:tcPr>
            <w:tcW w:w="0" w:type="auto"/>
            <w:hideMark/>
          </w:tcPr>
          <w:p w:rsidR="00811FF4" w:rsidRPr="00720D48" w:rsidRDefault="00811FF4" w:rsidP="00A85E2A">
            <w:pPr>
              <w:spacing w:after="0" w:line="240" w:lineRule="auto"/>
              <w:jc w:val="center"/>
              <w:cnfStyle w:val="000000000000"/>
              <w:rPr>
                <w:rFonts w:ascii="Times New Roman" w:hAnsi="Times New Roman"/>
                <w:sz w:val="24"/>
                <w:szCs w:val="24"/>
                <w:lang w:val="uk-UA"/>
              </w:rPr>
            </w:pPr>
          </w:p>
        </w:tc>
        <w:tc>
          <w:tcPr>
            <w:tcW w:w="0" w:type="auto"/>
          </w:tcPr>
          <w:p w:rsidR="00811FF4" w:rsidRPr="00720D48" w:rsidRDefault="00811FF4" w:rsidP="00A85E2A">
            <w:pPr>
              <w:spacing w:after="0" w:line="240" w:lineRule="auto"/>
              <w:jc w:val="center"/>
              <w:cnfStyle w:val="000000000000"/>
              <w:rPr>
                <w:rFonts w:ascii="Times New Roman" w:hAnsi="Times New Roman"/>
                <w:sz w:val="24"/>
                <w:szCs w:val="24"/>
                <w:lang w:val="uk-UA"/>
              </w:rPr>
            </w:pPr>
          </w:p>
        </w:tc>
      </w:tr>
      <w:tr w:rsidR="00811FF4" w:rsidRPr="00720D48" w:rsidTr="006E1ABB">
        <w:trPr>
          <w:cnfStyle w:val="000000100000"/>
          <w:trHeight w:val="432"/>
        </w:trPr>
        <w:tc>
          <w:tcPr>
            <w:cnfStyle w:val="001000000000"/>
            <w:tcW w:w="0" w:type="auto"/>
            <w:hideMark/>
          </w:tcPr>
          <w:p w:rsidR="00811FF4" w:rsidRPr="00811FF4" w:rsidRDefault="00811FF4" w:rsidP="000D721A">
            <w:pPr>
              <w:spacing w:after="0" w:line="240" w:lineRule="auto"/>
              <w:jc w:val="both"/>
              <w:rPr>
                <w:rFonts w:ascii="Times New Roman" w:hAnsi="Times New Roman"/>
                <w:b w:val="0"/>
                <w:sz w:val="24"/>
                <w:szCs w:val="24"/>
                <w:lang w:val="uk-UA"/>
              </w:rPr>
            </w:pPr>
            <w:r w:rsidRPr="00811FF4">
              <w:rPr>
                <w:rFonts w:ascii="Times New Roman" w:hAnsi="Times New Roman"/>
                <w:b w:val="0"/>
                <w:sz w:val="24"/>
                <w:szCs w:val="24"/>
                <w:lang w:val="uk-UA"/>
              </w:rPr>
              <w:t>Електрозварник ручного зварювання</w:t>
            </w:r>
          </w:p>
        </w:tc>
        <w:tc>
          <w:tcPr>
            <w:tcW w:w="0" w:type="auto"/>
            <w:hideMark/>
          </w:tcPr>
          <w:p w:rsidR="00811FF4" w:rsidRPr="00720D48" w:rsidRDefault="00811FF4" w:rsidP="00A85E2A">
            <w:pPr>
              <w:spacing w:after="0" w:line="240" w:lineRule="auto"/>
              <w:jc w:val="center"/>
              <w:cnfStyle w:val="000000100000"/>
              <w:rPr>
                <w:rFonts w:ascii="Times New Roman" w:hAnsi="Times New Roman"/>
                <w:sz w:val="24"/>
                <w:szCs w:val="24"/>
                <w:lang w:val="uk-UA"/>
              </w:rPr>
            </w:pPr>
            <w:r>
              <w:rPr>
                <w:rFonts w:ascii="Times New Roman" w:hAnsi="Times New Roman"/>
                <w:sz w:val="24"/>
                <w:szCs w:val="24"/>
                <w:lang w:val="uk-UA"/>
              </w:rPr>
              <w:t>32 (2)</w:t>
            </w:r>
          </w:p>
        </w:tc>
        <w:tc>
          <w:tcPr>
            <w:tcW w:w="0" w:type="auto"/>
            <w:hideMark/>
          </w:tcPr>
          <w:p w:rsidR="00811FF4" w:rsidRPr="00720D48" w:rsidRDefault="00811FF4" w:rsidP="00A85E2A">
            <w:pPr>
              <w:spacing w:after="0" w:line="240" w:lineRule="auto"/>
              <w:jc w:val="center"/>
              <w:cnfStyle w:val="000000100000"/>
              <w:rPr>
                <w:rFonts w:ascii="Times New Roman" w:hAnsi="Times New Roman"/>
                <w:sz w:val="24"/>
                <w:szCs w:val="24"/>
                <w:lang w:val="uk-UA"/>
              </w:rPr>
            </w:pPr>
            <w:r>
              <w:rPr>
                <w:rFonts w:ascii="Times New Roman" w:hAnsi="Times New Roman"/>
                <w:sz w:val="24"/>
                <w:szCs w:val="24"/>
                <w:lang w:val="uk-UA"/>
              </w:rPr>
              <w:t>30</w:t>
            </w:r>
          </w:p>
        </w:tc>
        <w:tc>
          <w:tcPr>
            <w:tcW w:w="0" w:type="auto"/>
          </w:tcPr>
          <w:p w:rsidR="00811FF4" w:rsidRPr="00720D48" w:rsidRDefault="00811FF4" w:rsidP="00A85E2A">
            <w:pPr>
              <w:spacing w:after="0" w:line="240" w:lineRule="auto"/>
              <w:jc w:val="center"/>
              <w:cnfStyle w:val="000000100000"/>
              <w:rPr>
                <w:rFonts w:ascii="Times New Roman" w:hAnsi="Times New Roman"/>
                <w:sz w:val="24"/>
                <w:szCs w:val="24"/>
                <w:lang w:val="uk-UA"/>
              </w:rPr>
            </w:pPr>
            <w:r>
              <w:rPr>
                <w:rFonts w:ascii="Times New Roman" w:hAnsi="Times New Roman"/>
                <w:sz w:val="24"/>
                <w:szCs w:val="24"/>
                <w:lang w:val="uk-UA"/>
              </w:rPr>
              <w:t>2</w:t>
            </w:r>
          </w:p>
        </w:tc>
        <w:tc>
          <w:tcPr>
            <w:tcW w:w="0" w:type="auto"/>
          </w:tcPr>
          <w:p w:rsidR="00811FF4" w:rsidRPr="00720D48" w:rsidRDefault="00811FF4" w:rsidP="00A85E2A">
            <w:pPr>
              <w:spacing w:after="0" w:line="240" w:lineRule="auto"/>
              <w:jc w:val="center"/>
              <w:cnfStyle w:val="000000100000"/>
              <w:rPr>
                <w:rFonts w:ascii="Times New Roman" w:hAnsi="Times New Roman"/>
                <w:sz w:val="24"/>
                <w:szCs w:val="24"/>
                <w:lang w:val="uk-UA"/>
              </w:rPr>
            </w:pPr>
          </w:p>
        </w:tc>
      </w:tr>
      <w:tr w:rsidR="00811FF4" w:rsidRPr="00811FF4" w:rsidTr="006E1ABB">
        <w:trPr>
          <w:trHeight w:val="432"/>
        </w:trPr>
        <w:tc>
          <w:tcPr>
            <w:cnfStyle w:val="001000000000"/>
            <w:tcW w:w="0" w:type="auto"/>
            <w:hideMark/>
          </w:tcPr>
          <w:p w:rsidR="00811FF4" w:rsidRPr="00811FF4" w:rsidRDefault="00811FF4" w:rsidP="000D721A">
            <w:pPr>
              <w:spacing w:after="0" w:line="240" w:lineRule="auto"/>
              <w:jc w:val="both"/>
              <w:rPr>
                <w:rFonts w:ascii="Times New Roman" w:hAnsi="Times New Roman"/>
                <w:b w:val="0"/>
                <w:sz w:val="24"/>
                <w:szCs w:val="24"/>
                <w:lang w:val="uk-UA"/>
              </w:rPr>
            </w:pPr>
            <w:r w:rsidRPr="00811FF4">
              <w:rPr>
                <w:rFonts w:ascii="Times New Roman" w:hAnsi="Times New Roman"/>
                <w:b w:val="0"/>
                <w:sz w:val="24"/>
                <w:szCs w:val="24"/>
                <w:lang w:val="uk-UA"/>
              </w:rPr>
              <w:t>Маляр; штукатур; монтажник гіпсокартонних конструкцій</w:t>
            </w:r>
          </w:p>
        </w:tc>
        <w:tc>
          <w:tcPr>
            <w:tcW w:w="0" w:type="auto"/>
            <w:hideMark/>
          </w:tcPr>
          <w:p w:rsidR="00811FF4" w:rsidRPr="00811FF4" w:rsidRDefault="00811FF4" w:rsidP="00A85E2A">
            <w:pPr>
              <w:spacing w:after="0" w:line="240" w:lineRule="auto"/>
              <w:jc w:val="center"/>
              <w:cnfStyle w:val="000000000000"/>
              <w:rPr>
                <w:rFonts w:ascii="Times New Roman" w:hAnsi="Times New Roman"/>
                <w:sz w:val="24"/>
                <w:szCs w:val="24"/>
                <w:lang w:val="uk-UA"/>
              </w:rPr>
            </w:pPr>
            <w:r>
              <w:rPr>
                <w:rFonts w:ascii="Times New Roman" w:hAnsi="Times New Roman"/>
                <w:sz w:val="24"/>
                <w:szCs w:val="24"/>
                <w:lang w:val="uk-UA"/>
              </w:rPr>
              <w:t>1</w:t>
            </w:r>
          </w:p>
        </w:tc>
        <w:tc>
          <w:tcPr>
            <w:tcW w:w="0" w:type="auto"/>
            <w:hideMark/>
          </w:tcPr>
          <w:p w:rsidR="00811FF4" w:rsidRPr="00811FF4" w:rsidRDefault="00811FF4" w:rsidP="00A85E2A">
            <w:pPr>
              <w:spacing w:after="0" w:line="240" w:lineRule="auto"/>
              <w:jc w:val="center"/>
              <w:cnfStyle w:val="000000000000"/>
              <w:rPr>
                <w:rFonts w:ascii="Times New Roman" w:hAnsi="Times New Roman"/>
                <w:sz w:val="24"/>
                <w:szCs w:val="24"/>
                <w:lang w:val="uk-UA"/>
              </w:rPr>
            </w:pPr>
            <w:r>
              <w:rPr>
                <w:rFonts w:ascii="Times New Roman" w:hAnsi="Times New Roman"/>
                <w:sz w:val="24"/>
                <w:szCs w:val="24"/>
                <w:lang w:val="uk-UA"/>
              </w:rPr>
              <w:t>1</w:t>
            </w:r>
          </w:p>
        </w:tc>
        <w:tc>
          <w:tcPr>
            <w:tcW w:w="0" w:type="auto"/>
          </w:tcPr>
          <w:p w:rsidR="00811FF4" w:rsidRPr="00811FF4" w:rsidRDefault="00811FF4" w:rsidP="00A85E2A">
            <w:pPr>
              <w:spacing w:after="0" w:line="240" w:lineRule="auto"/>
              <w:jc w:val="center"/>
              <w:cnfStyle w:val="000000000000"/>
              <w:rPr>
                <w:rFonts w:ascii="Times New Roman" w:hAnsi="Times New Roman"/>
                <w:sz w:val="24"/>
                <w:szCs w:val="24"/>
                <w:lang w:val="uk-UA"/>
              </w:rPr>
            </w:pPr>
          </w:p>
        </w:tc>
        <w:tc>
          <w:tcPr>
            <w:tcW w:w="0" w:type="auto"/>
          </w:tcPr>
          <w:p w:rsidR="00811FF4" w:rsidRPr="00811FF4" w:rsidRDefault="00811FF4" w:rsidP="00A85E2A">
            <w:pPr>
              <w:spacing w:after="0" w:line="240" w:lineRule="auto"/>
              <w:jc w:val="center"/>
              <w:cnfStyle w:val="000000000000"/>
              <w:rPr>
                <w:rFonts w:ascii="Times New Roman" w:hAnsi="Times New Roman"/>
                <w:sz w:val="24"/>
                <w:szCs w:val="24"/>
                <w:lang w:val="uk-UA"/>
              </w:rPr>
            </w:pPr>
          </w:p>
        </w:tc>
      </w:tr>
      <w:tr w:rsidR="006E1ABB" w:rsidRPr="00720D48" w:rsidTr="006E1ABB">
        <w:trPr>
          <w:cnfStyle w:val="000000100000"/>
          <w:trHeight w:val="432"/>
        </w:trPr>
        <w:tc>
          <w:tcPr>
            <w:cnfStyle w:val="001000000000"/>
            <w:tcW w:w="0" w:type="auto"/>
            <w:hideMark/>
          </w:tcPr>
          <w:p w:rsidR="00811FF4" w:rsidRPr="00720D48" w:rsidRDefault="00811FF4" w:rsidP="00A85E2A">
            <w:pPr>
              <w:spacing w:after="0" w:line="240" w:lineRule="auto"/>
              <w:jc w:val="both"/>
              <w:rPr>
                <w:rFonts w:ascii="Times New Roman" w:hAnsi="Times New Roman"/>
                <w:b w:val="0"/>
                <w:color w:val="000000"/>
                <w:sz w:val="24"/>
                <w:szCs w:val="24"/>
                <w:lang w:val="uk-UA"/>
              </w:rPr>
            </w:pPr>
            <w:r>
              <w:rPr>
                <w:rFonts w:ascii="Times New Roman" w:hAnsi="Times New Roman"/>
                <w:b w:val="0"/>
                <w:color w:val="000000"/>
                <w:sz w:val="24"/>
                <w:szCs w:val="24"/>
                <w:lang w:val="uk-UA"/>
              </w:rPr>
              <w:t>Монтажник гіпсокартонних конструкцій</w:t>
            </w:r>
          </w:p>
        </w:tc>
        <w:tc>
          <w:tcPr>
            <w:tcW w:w="0" w:type="auto"/>
            <w:hideMark/>
          </w:tcPr>
          <w:p w:rsidR="00811FF4" w:rsidRPr="00720D48" w:rsidRDefault="00811FF4" w:rsidP="00A85E2A">
            <w:pPr>
              <w:spacing w:after="0" w:line="240" w:lineRule="auto"/>
              <w:jc w:val="center"/>
              <w:cnfStyle w:val="000000100000"/>
              <w:rPr>
                <w:rFonts w:ascii="Times New Roman" w:hAnsi="Times New Roman"/>
                <w:sz w:val="24"/>
                <w:szCs w:val="24"/>
                <w:lang w:val="uk-UA"/>
              </w:rPr>
            </w:pPr>
            <w:r>
              <w:rPr>
                <w:rFonts w:ascii="Times New Roman" w:hAnsi="Times New Roman"/>
                <w:sz w:val="24"/>
                <w:szCs w:val="24"/>
                <w:lang w:val="uk-UA"/>
              </w:rPr>
              <w:t>11</w:t>
            </w:r>
          </w:p>
        </w:tc>
        <w:tc>
          <w:tcPr>
            <w:tcW w:w="0" w:type="auto"/>
            <w:hideMark/>
          </w:tcPr>
          <w:p w:rsidR="00811FF4" w:rsidRPr="00720D48" w:rsidRDefault="00811FF4" w:rsidP="00A85E2A">
            <w:pPr>
              <w:spacing w:after="0" w:line="240" w:lineRule="auto"/>
              <w:jc w:val="center"/>
              <w:cnfStyle w:val="000000100000"/>
              <w:rPr>
                <w:rFonts w:ascii="Times New Roman" w:hAnsi="Times New Roman"/>
                <w:sz w:val="24"/>
                <w:szCs w:val="24"/>
                <w:lang w:val="uk-UA"/>
              </w:rPr>
            </w:pPr>
          </w:p>
        </w:tc>
        <w:tc>
          <w:tcPr>
            <w:tcW w:w="0" w:type="auto"/>
            <w:hideMark/>
          </w:tcPr>
          <w:p w:rsidR="00811FF4" w:rsidRPr="00720D48" w:rsidRDefault="00811FF4" w:rsidP="00A85E2A">
            <w:pPr>
              <w:spacing w:after="0" w:line="240" w:lineRule="auto"/>
              <w:jc w:val="center"/>
              <w:cnfStyle w:val="000000100000"/>
              <w:rPr>
                <w:rFonts w:ascii="Times New Roman" w:hAnsi="Times New Roman"/>
                <w:sz w:val="24"/>
                <w:szCs w:val="24"/>
                <w:lang w:val="uk-UA"/>
              </w:rPr>
            </w:pPr>
          </w:p>
        </w:tc>
        <w:tc>
          <w:tcPr>
            <w:tcW w:w="0" w:type="auto"/>
          </w:tcPr>
          <w:p w:rsidR="00811FF4" w:rsidRPr="00720D48" w:rsidRDefault="00811FF4" w:rsidP="00A85E2A">
            <w:pPr>
              <w:spacing w:after="0" w:line="240" w:lineRule="auto"/>
              <w:jc w:val="center"/>
              <w:cnfStyle w:val="000000100000"/>
              <w:rPr>
                <w:rFonts w:ascii="Times New Roman" w:hAnsi="Times New Roman"/>
                <w:sz w:val="24"/>
                <w:szCs w:val="24"/>
                <w:lang w:val="uk-UA"/>
              </w:rPr>
            </w:pPr>
            <w:r>
              <w:rPr>
                <w:rFonts w:ascii="Times New Roman" w:hAnsi="Times New Roman"/>
                <w:sz w:val="24"/>
                <w:szCs w:val="24"/>
                <w:lang w:val="uk-UA"/>
              </w:rPr>
              <w:t>11</w:t>
            </w:r>
          </w:p>
        </w:tc>
      </w:tr>
      <w:tr w:rsidR="006E1ABB" w:rsidRPr="00720D48" w:rsidTr="006E1ABB">
        <w:trPr>
          <w:trHeight w:val="432"/>
        </w:trPr>
        <w:tc>
          <w:tcPr>
            <w:cnfStyle w:val="001000000000"/>
            <w:tcW w:w="0" w:type="auto"/>
            <w:hideMark/>
          </w:tcPr>
          <w:p w:rsidR="00811FF4" w:rsidRDefault="00811FF4" w:rsidP="00A85E2A">
            <w:pPr>
              <w:spacing w:after="0" w:line="240" w:lineRule="auto"/>
              <w:jc w:val="both"/>
              <w:rPr>
                <w:rFonts w:ascii="Times New Roman" w:hAnsi="Times New Roman"/>
                <w:b w:val="0"/>
                <w:color w:val="000000"/>
                <w:sz w:val="24"/>
                <w:szCs w:val="24"/>
                <w:lang w:val="uk-UA"/>
              </w:rPr>
            </w:pPr>
            <w:r>
              <w:rPr>
                <w:rFonts w:ascii="Times New Roman" w:hAnsi="Times New Roman"/>
                <w:b w:val="0"/>
                <w:color w:val="000000"/>
                <w:sz w:val="24"/>
                <w:szCs w:val="24"/>
                <w:lang w:val="uk-UA"/>
              </w:rPr>
              <w:t>Верстатник деревообробних верстатів</w:t>
            </w:r>
          </w:p>
        </w:tc>
        <w:tc>
          <w:tcPr>
            <w:tcW w:w="0" w:type="auto"/>
            <w:hideMark/>
          </w:tcPr>
          <w:p w:rsidR="00811FF4" w:rsidRPr="00720D48" w:rsidRDefault="00811FF4" w:rsidP="00A85E2A">
            <w:pPr>
              <w:spacing w:after="0" w:line="240" w:lineRule="auto"/>
              <w:jc w:val="center"/>
              <w:cnfStyle w:val="000000000000"/>
              <w:rPr>
                <w:rFonts w:ascii="Times New Roman" w:hAnsi="Times New Roman"/>
                <w:sz w:val="24"/>
                <w:szCs w:val="24"/>
                <w:lang w:val="uk-UA"/>
              </w:rPr>
            </w:pPr>
            <w:r>
              <w:rPr>
                <w:rFonts w:ascii="Times New Roman" w:hAnsi="Times New Roman"/>
                <w:sz w:val="24"/>
                <w:szCs w:val="24"/>
                <w:lang w:val="uk-UA"/>
              </w:rPr>
              <w:t>4</w:t>
            </w:r>
          </w:p>
        </w:tc>
        <w:tc>
          <w:tcPr>
            <w:tcW w:w="0" w:type="auto"/>
            <w:hideMark/>
          </w:tcPr>
          <w:p w:rsidR="00811FF4" w:rsidRPr="00720D48" w:rsidRDefault="00811FF4" w:rsidP="00A85E2A">
            <w:pPr>
              <w:spacing w:after="0" w:line="240" w:lineRule="auto"/>
              <w:jc w:val="center"/>
              <w:cnfStyle w:val="000000000000"/>
              <w:rPr>
                <w:rFonts w:ascii="Times New Roman" w:hAnsi="Times New Roman"/>
                <w:sz w:val="24"/>
                <w:szCs w:val="24"/>
                <w:lang w:val="uk-UA"/>
              </w:rPr>
            </w:pPr>
          </w:p>
        </w:tc>
        <w:tc>
          <w:tcPr>
            <w:tcW w:w="0" w:type="auto"/>
            <w:hideMark/>
          </w:tcPr>
          <w:p w:rsidR="00811FF4" w:rsidRPr="00720D48" w:rsidRDefault="00811FF4" w:rsidP="00A85E2A">
            <w:pPr>
              <w:spacing w:after="0" w:line="240" w:lineRule="auto"/>
              <w:jc w:val="center"/>
              <w:cnfStyle w:val="000000000000"/>
              <w:rPr>
                <w:rFonts w:ascii="Times New Roman" w:hAnsi="Times New Roman"/>
                <w:sz w:val="24"/>
                <w:szCs w:val="24"/>
                <w:lang w:val="uk-UA"/>
              </w:rPr>
            </w:pPr>
          </w:p>
        </w:tc>
        <w:tc>
          <w:tcPr>
            <w:tcW w:w="0" w:type="auto"/>
          </w:tcPr>
          <w:p w:rsidR="00811FF4" w:rsidRPr="00720D48" w:rsidRDefault="00811FF4" w:rsidP="00A85E2A">
            <w:pPr>
              <w:spacing w:after="0" w:line="240" w:lineRule="auto"/>
              <w:jc w:val="center"/>
              <w:cnfStyle w:val="000000000000"/>
              <w:rPr>
                <w:rFonts w:ascii="Times New Roman" w:hAnsi="Times New Roman"/>
                <w:sz w:val="24"/>
                <w:szCs w:val="24"/>
                <w:lang w:val="uk-UA"/>
              </w:rPr>
            </w:pPr>
            <w:r>
              <w:rPr>
                <w:rFonts w:ascii="Times New Roman" w:hAnsi="Times New Roman"/>
                <w:sz w:val="24"/>
                <w:szCs w:val="24"/>
                <w:lang w:val="uk-UA"/>
              </w:rPr>
              <w:t>4</w:t>
            </w:r>
          </w:p>
        </w:tc>
      </w:tr>
      <w:tr w:rsidR="006E1ABB" w:rsidRPr="00720D48" w:rsidTr="006E1ABB">
        <w:trPr>
          <w:cnfStyle w:val="000000100000"/>
          <w:trHeight w:val="432"/>
        </w:trPr>
        <w:tc>
          <w:tcPr>
            <w:cnfStyle w:val="001000000000"/>
            <w:tcW w:w="0" w:type="auto"/>
            <w:hideMark/>
          </w:tcPr>
          <w:p w:rsidR="00811FF4" w:rsidRPr="00720D48" w:rsidRDefault="00811FF4" w:rsidP="00A85E2A">
            <w:pPr>
              <w:spacing w:after="0" w:line="240" w:lineRule="auto"/>
              <w:jc w:val="center"/>
              <w:rPr>
                <w:rFonts w:ascii="Times New Roman" w:hAnsi="Times New Roman"/>
                <w:color w:val="000000"/>
                <w:sz w:val="24"/>
                <w:szCs w:val="24"/>
                <w:lang w:val="uk-UA"/>
              </w:rPr>
            </w:pPr>
            <w:r w:rsidRPr="00720D48">
              <w:rPr>
                <w:rFonts w:ascii="Times New Roman" w:hAnsi="Times New Roman"/>
                <w:color w:val="000000"/>
                <w:sz w:val="24"/>
                <w:szCs w:val="24"/>
                <w:lang w:val="uk-UA"/>
              </w:rPr>
              <w:t>Всього:</w:t>
            </w:r>
          </w:p>
        </w:tc>
        <w:tc>
          <w:tcPr>
            <w:tcW w:w="0" w:type="auto"/>
          </w:tcPr>
          <w:p w:rsidR="00811FF4" w:rsidRPr="00720D48" w:rsidRDefault="00811FF4" w:rsidP="00876FB1">
            <w:pPr>
              <w:spacing w:after="0" w:line="240" w:lineRule="auto"/>
              <w:jc w:val="center"/>
              <w:cnfStyle w:val="000000100000"/>
              <w:rPr>
                <w:rFonts w:ascii="Times New Roman" w:hAnsi="Times New Roman"/>
                <w:b/>
                <w:sz w:val="24"/>
                <w:szCs w:val="24"/>
                <w:lang w:val="uk-UA"/>
              </w:rPr>
            </w:pPr>
            <w:r>
              <w:rPr>
                <w:rFonts w:ascii="Times New Roman" w:hAnsi="Times New Roman"/>
                <w:b/>
                <w:sz w:val="24"/>
                <w:szCs w:val="24"/>
                <w:lang w:val="uk-UA"/>
              </w:rPr>
              <w:t>192 (3)</w:t>
            </w:r>
          </w:p>
        </w:tc>
        <w:tc>
          <w:tcPr>
            <w:tcW w:w="0" w:type="auto"/>
            <w:hideMark/>
          </w:tcPr>
          <w:p w:rsidR="00811FF4" w:rsidRPr="00720D48" w:rsidRDefault="00811FF4" w:rsidP="00A85E2A">
            <w:pPr>
              <w:spacing w:after="0" w:line="240" w:lineRule="auto"/>
              <w:jc w:val="center"/>
              <w:cnfStyle w:val="000000100000"/>
              <w:rPr>
                <w:rFonts w:ascii="Times New Roman" w:hAnsi="Times New Roman"/>
                <w:b/>
                <w:sz w:val="24"/>
                <w:szCs w:val="24"/>
                <w:lang w:val="uk-UA"/>
              </w:rPr>
            </w:pPr>
            <w:r>
              <w:rPr>
                <w:rFonts w:ascii="Times New Roman" w:hAnsi="Times New Roman"/>
                <w:b/>
                <w:sz w:val="24"/>
                <w:szCs w:val="24"/>
                <w:lang w:val="uk-UA"/>
              </w:rPr>
              <w:t>174</w:t>
            </w:r>
          </w:p>
        </w:tc>
        <w:tc>
          <w:tcPr>
            <w:tcW w:w="0" w:type="auto"/>
            <w:hideMark/>
          </w:tcPr>
          <w:p w:rsidR="00811FF4" w:rsidRPr="00720D48" w:rsidRDefault="00811FF4" w:rsidP="00A85E2A">
            <w:pPr>
              <w:spacing w:after="0" w:line="240" w:lineRule="auto"/>
              <w:jc w:val="center"/>
              <w:cnfStyle w:val="000000100000"/>
              <w:rPr>
                <w:rFonts w:ascii="Times New Roman" w:hAnsi="Times New Roman"/>
                <w:b/>
                <w:sz w:val="24"/>
                <w:szCs w:val="24"/>
                <w:lang w:val="uk-UA"/>
              </w:rPr>
            </w:pPr>
            <w:r>
              <w:rPr>
                <w:rFonts w:ascii="Times New Roman" w:hAnsi="Times New Roman"/>
                <w:b/>
                <w:sz w:val="24"/>
                <w:szCs w:val="24"/>
                <w:lang w:val="uk-UA"/>
              </w:rPr>
              <w:t>3</w:t>
            </w:r>
          </w:p>
        </w:tc>
        <w:tc>
          <w:tcPr>
            <w:tcW w:w="0" w:type="auto"/>
          </w:tcPr>
          <w:p w:rsidR="00811FF4" w:rsidRPr="00720D48" w:rsidRDefault="00811FF4" w:rsidP="00A85E2A">
            <w:pPr>
              <w:spacing w:after="0" w:line="240" w:lineRule="auto"/>
              <w:jc w:val="center"/>
              <w:cnfStyle w:val="000000100000"/>
              <w:rPr>
                <w:rFonts w:ascii="Times New Roman" w:hAnsi="Times New Roman"/>
                <w:b/>
                <w:sz w:val="24"/>
                <w:szCs w:val="24"/>
                <w:lang w:val="uk-UA"/>
              </w:rPr>
            </w:pPr>
            <w:r>
              <w:rPr>
                <w:rFonts w:ascii="Times New Roman" w:hAnsi="Times New Roman"/>
                <w:b/>
                <w:sz w:val="24"/>
                <w:szCs w:val="24"/>
                <w:lang w:val="uk-UA"/>
              </w:rPr>
              <w:t>15</w:t>
            </w:r>
          </w:p>
        </w:tc>
      </w:tr>
    </w:tbl>
    <w:p w:rsidR="00682FF8" w:rsidRDefault="00682FF8" w:rsidP="00A85E2A">
      <w:pPr>
        <w:spacing w:after="0" w:line="240" w:lineRule="auto"/>
        <w:ind w:firstLine="708"/>
        <w:jc w:val="center"/>
        <w:rPr>
          <w:rFonts w:ascii="Times New Roman" w:hAnsi="Times New Roman"/>
          <w:b/>
          <w:sz w:val="28"/>
          <w:szCs w:val="36"/>
          <w:lang w:val="uk-UA"/>
        </w:rPr>
      </w:pPr>
    </w:p>
    <w:p w:rsidR="00B5514F" w:rsidRDefault="00C75B89" w:rsidP="00A85E2A">
      <w:pPr>
        <w:spacing w:after="0" w:line="240" w:lineRule="auto"/>
        <w:ind w:firstLine="708"/>
        <w:jc w:val="center"/>
        <w:rPr>
          <w:rFonts w:ascii="Times New Roman" w:hAnsi="Times New Roman"/>
          <w:b/>
          <w:sz w:val="28"/>
          <w:szCs w:val="36"/>
          <w:lang w:val="uk-UA"/>
        </w:rPr>
      </w:pPr>
      <w:r>
        <w:rPr>
          <w:rFonts w:ascii="Times New Roman" w:hAnsi="Times New Roman"/>
          <w:b/>
          <w:sz w:val="28"/>
          <w:szCs w:val="36"/>
          <w:lang w:val="uk-UA"/>
        </w:rPr>
        <w:t>Працевлаштування випускників у 2020 році</w:t>
      </w:r>
    </w:p>
    <w:p w:rsidR="00F01287" w:rsidRDefault="00F01287" w:rsidP="00A85E2A">
      <w:pPr>
        <w:spacing w:after="0" w:line="240" w:lineRule="auto"/>
        <w:ind w:firstLine="708"/>
        <w:jc w:val="center"/>
        <w:rPr>
          <w:rFonts w:ascii="Times New Roman" w:hAnsi="Times New Roman"/>
          <w:b/>
          <w:sz w:val="28"/>
          <w:szCs w:val="36"/>
          <w:lang w:val="uk-UA"/>
        </w:rPr>
      </w:pPr>
    </w:p>
    <w:tbl>
      <w:tblPr>
        <w:tblStyle w:val="-6"/>
        <w:tblW w:w="0" w:type="auto"/>
        <w:tblLayout w:type="fixed"/>
        <w:tblLook w:val="04A0"/>
      </w:tblPr>
      <w:tblGrid>
        <w:gridCol w:w="3573"/>
        <w:gridCol w:w="655"/>
        <w:gridCol w:w="983"/>
        <w:gridCol w:w="709"/>
        <w:gridCol w:w="992"/>
        <w:gridCol w:w="2942"/>
      </w:tblGrid>
      <w:tr w:rsidR="00811FF4" w:rsidRPr="00811FF4" w:rsidTr="000D721A">
        <w:trPr>
          <w:cnfStyle w:val="100000000000"/>
          <w:trHeight w:val="2673"/>
        </w:trPr>
        <w:tc>
          <w:tcPr>
            <w:cnfStyle w:val="001000000000"/>
            <w:tcW w:w="3573" w:type="dxa"/>
          </w:tcPr>
          <w:p w:rsidR="00C75B89" w:rsidRPr="00811FF4" w:rsidRDefault="00C75B89" w:rsidP="00811FF4">
            <w:pPr>
              <w:spacing w:after="0" w:line="240" w:lineRule="auto"/>
              <w:jc w:val="center"/>
              <w:rPr>
                <w:rFonts w:ascii="Times New Roman" w:hAnsi="Times New Roman" w:cs="Times New Roman"/>
                <w:b w:val="0"/>
                <w:sz w:val="24"/>
                <w:szCs w:val="24"/>
                <w:lang w:val="uk-UA"/>
              </w:rPr>
            </w:pPr>
            <w:r w:rsidRPr="00811FF4">
              <w:rPr>
                <w:rFonts w:ascii="Times New Roman" w:hAnsi="Times New Roman" w:cs="Times New Roman"/>
                <w:b w:val="0"/>
                <w:sz w:val="24"/>
                <w:szCs w:val="24"/>
                <w:lang w:val="uk-UA"/>
              </w:rPr>
              <w:t>Перелік професій</w:t>
            </w:r>
          </w:p>
        </w:tc>
        <w:tc>
          <w:tcPr>
            <w:tcW w:w="655" w:type="dxa"/>
            <w:textDirection w:val="btLr"/>
          </w:tcPr>
          <w:p w:rsidR="00C75B89" w:rsidRPr="00811FF4" w:rsidRDefault="00C75B89" w:rsidP="00C75B89">
            <w:pPr>
              <w:spacing w:after="0" w:line="240" w:lineRule="auto"/>
              <w:ind w:left="113" w:right="113"/>
              <w:jc w:val="center"/>
              <w:cnfStyle w:val="100000000000"/>
              <w:rPr>
                <w:rFonts w:ascii="Times New Roman" w:hAnsi="Times New Roman" w:cs="Times New Roman"/>
                <w:b w:val="0"/>
                <w:sz w:val="24"/>
                <w:szCs w:val="24"/>
                <w:lang w:val="uk-UA"/>
              </w:rPr>
            </w:pPr>
            <w:r w:rsidRPr="00811FF4">
              <w:rPr>
                <w:rFonts w:ascii="Times New Roman" w:hAnsi="Times New Roman" w:cs="Times New Roman"/>
                <w:b w:val="0"/>
                <w:sz w:val="24"/>
                <w:szCs w:val="24"/>
                <w:lang w:val="uk-UA"/>
              </w:rPr>
              <w:t>Кількість випускників, осіб</w:t>
            </w:r>
          </w:p>
        </w:tc>
        <w:tc>
          <w:tcPr>
            <w:tcW w:w="983" w:type="dxa"/>
            <w:textDirection w:val="btLr"/>
          </w:tcPr>
          <w:p w:rsidR="00C75B89" w:rsidRPr="00811FF4" w:rsidRDefault="00C75B89" w:rsidP="00811FF4">
            <w:pPr>
              <w:spacing w:after="0" w:line="240" w:lineRule="auto"/>
              <w:ind w:left="113" w:right="113"/>
              <w:jc w:val="center"/>
              <w:cnfStyle w:val="100000000000"/>
              <w:rPr>
                <w:rFonts w:ascii="Times New Roman" w:hAnsi="Times New Roman" w:cs="Times New Roman"/>
                <w:b w:val="0"/>
                <w:sz w:val="24"/>
                <w:szCs w:val="24"/>
                <w:lang w:val="uk-UA"/>
              </w:rPr>
            </w:pPr>
            <w:r w:rsidRPr="00811FF4">
              <w:rPr>
                <w:rFonts w:ascii="Times New Roman" w:hAnsi="Times New Roman" w:cs="Times New Roman"/>
                <w:b w:val="0"/>
                <w:sz w:val="24"/>
                <w:szCs w:val="24"/>
                <w:lang w:val="uk-UA"/>
              </w:rPr>
              <w:t>Кількість працевлаштованих випускників</w:t>
            </w:r>
          </w:p>
          <w:p w:rsidR="00C75B89" w:rsidRPr="00811FF4" w:rsidRDefault="00C75B89" w:rsidP="00811FF4">
            <w:pPr>
              <w:spacing w:after="0" w:line="240" w:lineRule="auto"/>
              <w:ind w:left="113" w:right="113"/>
              <w:jc w:val="center"/>
              <w:cnfStyle w:val="100000000000"/>
              <w:rPr>
                <w:rFonts w:ascii="Times New Roman" w:hAnsi="Times New Roman" w:cs="Times New Roman"/>
                <w:b w:val="0"/>
                <w:sz w:val="24"/>
                <w:szCs w:val="24"/>
                <w:lang w:val="uk-UA"/>
              </w:rPr>
            </w:pPr>
          </w:p>
        </w:tc>
        <w:tc>
          <w:tcPr>
            <w:tcW w:w="709" w:type="dxa"/>
            <w:textDirection w:val="btLr"/>
          </w:tcPr>
          <w:p w:rsidR="00C75B89" w:rsidRPr="00811FF4" w:rsidRDefault="00811FF4" w:rsidP="00C75B89">
            <w:pPr>
              <w:spacing w:after="0" w:line="240" w:lineRule="auto"/>
              <w:ind w:left="113" w:right="113"/>
              <w:jc w:val="center"/>
              <w:cnfStyle w:val="100000000000"/>
              <w:rPr>
                <w:rFonts w:ascii="Times New Roman" w:hAnsi="Times New Roman" w:cs="Times New Roman"/>
                <w:b w:val="0"/>
                <w:sz w:val="24"/>
                <w:szCs w:val="24"/>
                <w:lang w:val="uk-UA"/>
              </w:rPr>
            </w:pPr>
            <w:r>
              <w:rPr>
                <w:rFonts w:ascii="Times New Roman" w:hAnsi="Times New Roman" w:cs="Times New Roman"/>
                <w:b w:val="0"/>
                <w:sz w:val="24"/>
                <w:szCs w:val="24"/>
                <w:lang w:val="uk-UA"/>
              </w:rPr>
              <w:t>%</w:t>
            </w:r>
            <w:r w:rsidR="00C75B89" w:rsidRPr="00811FF4">
              <w:rPr>
                <w:rFonts w:ascii="Times New Roman" w:hAnsi="Times New Roman" w:cs="Times New Roman"/>
                <w:b w:val="0"/>
                <w:sz w:val="24"/>
                <w:szCs w:val="24"/>
                <w:lang w:val="uk-UA"/>
              </w:rPr>
              <w:t>працевлаштування</w:t>
            </w:r>
          </w:p>
        </w:tc>
        <w:tc>
          <w:tcPr>
            <w:tcW w:w="992" w:type="dxa"/>
            <w:textDirection w:val="btLr"/>
          </w:tcPr>
          <w:p w:rsidR="00C75B89" w:rsidRPr="00811FF4" w:rsidRDefault="00C75B89" w:rsidP="00811FF4">
            <w:pPr>
              <w:spacing w:after="0" w:line="240" w:lineRule="auto"/>
              <w:ind w:left="113" w:right="113"/>
              <w:jc w:val="center"/>
              <w:cnfStyle w:val="100000000000"/>
              <w:rPr>
                <w:rFonts w:ascii="Times New Roman" w:hAnsi="Times New Roman" w:cs="Times New Roman"/>
                <w:b w:val="0"/>
                <w:sz w:val="24"/>
                <w:szCs w:val="24"/>
                <w:lang w:val="uk-UA"/>
              </w:rPr>
            </w:pPr>
            <w:r w:rsidRPr="00811FF4">
              <w:rPr>
                <w:rFonts w:ascii="Times New Roman" w:hAnsi="Times New Roman" w:cs="Times New Roman"/>
                <w:b w:val="0"/>
                <w:sz w:val="24"/>
                <w:szCs w:val="24"/>
                <w:lang w:val="uk-UA"/>
              </w:rPr>
              <w:t>Кількість не працевлаштованих випускників, осіб</w:t>
            </w:r>
          </w:p>
        </w:tc>
        <w:tc>
          <w:tcPr>
            <w:tcW w:w="2942" w:type="dxa"/>
          </w:tcPr>
          <w:p w:rsidR="00C75B89" w:rsidRPr="00811FF4" w:rsidRDefault="00C75B89" w:rsidP="00C75B89">
            <w:pPr>
              <w:spacing w:after="0" w:line="240" w:lineRule="auto"/>
              <w:jc w:val="center"/>
              <w:cnfStyle w:val="100000000000"/>
              <w:rPr>
                <w:rFonts w:ascii="Times New Roman" w:hAnsi="Times New Roman" w:cs="Times New Roman"/>
                <w:b w:val="0"/>
                <w:sz w:val="24"/>
                <w:szCs w:val="24"/>
                <w:lang w:val="uk-UA"/>
              </w:rPr>
            </w:pPr>
            <w:r w:rsidRPr="00811FF4">
              <w:rPr>
                <w:rFonts w:ascii="Times New Roman" w:hAnsi="Times New Roman" w:cs="Times New Roman"/>
                <w:b w:val="0"/>
                <w:sz w:val="24"/>
                <w:szCs w:val="24"/>
                <w:lang w:val="uk-UA"/>
              </w:rPr>
              <w:t>Причина не працевлаштування</w:t>
            </w:r>
          </w:p>
          <w:p w:rsidR="00C75B89" w:rsidRPr="00811FF4" w:rsidRDefault="00C75B89" w:rsidP="00C75B89">
            <w:pPr>
              <w:spacing w:after="0" w:line="240" w:lineRule="auto"/>
              <w:jc w:val="center"/>
              <w:cnfStyle w:val="100000000000"/>
              <w:rPr>
                <w:rFonts w:ascii="Times New Roman" w:hAnsi="Times New Roman" w:cs="Times New Roman"/>
                <w:b w:val="0"/>
                <w:sz w:val="24"/>
                <w:szCs w:val="24"/>
                <w:lang w:val="uk-UA"/>
              </w:rPr>
            </w:pPr>
            <w:r w:rsidRPr="00811FF4">
              <w:rPr>
                <w:rFonts w:ascii="Times New Roman" w:hAnsi="Times New Roman" w:cs="Times New Roman"/>
                <w:b w:val="0"/>
                <w:sz w:val="24"/>
                <w:szCs w:val="24"/>
                <w:lang w:val="uk-UA"/>
              </w:rPr>
              <w:t>(продовження навчання у закладах вищої освіти, призов до лав Збройних Сил України тощо)</w:t>
            </w:r>
          </w:p>
        </w:tc>
      </w:tr>
      <w:tr w:rsidR="000D721A" w:rsidRPr="00811FF4" w:rsidTr="000D721A">
        <w:trPr>
          <w:cnfStyle w:val="000000100000"/>
          <w:trHeight w:val="532"/>
        </w:trPr>
        <w:tc>
          <w:tcPr>
            <w:cnfStyle w:val="001000000000"/>
            <w:tcW w:w="3573" w:type="dxa"/>
          </w:tcPr>
          <w:p w:rsidR="00C75B89" w:rsidRPr="00811FF4" w:rsidRDefault="00C75B89" w:rsidP="00811FF4">
            <w:pPr>
              <w:spacing w:after="0" w:line="240" w:lineRule="auto"/>
              <w:jc w:val="both"/>
              <w:rPr>
                <w:rFonts w:ascii="Times New Roman" w:hAnsi="Times New Roman" w:cs="Times New Roman"/>
                <w:b w:val="0"/>
                <w:sz w:val="24"/>
                <w:szCs w:val="24"/>
                <w:lang w:val="uk-UA"/>
              </w:rPr>
            </w:pPr>
            <w:r w:rsidRPr="00811FF4">
              <w:rPr>
                <w:rFonts w:ascii="Times New Roman" w:hAnsi="Times New Roman" w:cs="Times New Roman"/>
                <w:b w:val="0"/>
                <w:sz w:val="24"/>
                <w:szCs w:val="24"/>
                <w:lang w:val="uk-UA"/>
              </w:rPr>
              <w:t xml:space="preserve">Муляр; </w:t>
            </w:r>
            <w:r w:rsidR="00811FF4">
              <w:rPr>
                <w:rFonts w:ascii="Times New Roman" w:hAnsi="Times New Roman" w:cs="Times New Roman"/>
                <w:b w:val="0"/>
                <w:sz w:val="24"/>
                <w:szCs w:val="24"/>
                <w:lang w:val="uk-UA"/>
              </w:rPr>
              <w:t>е</w:t>
            </w:r>
            <w:r w:rsidRPr="00811FF4">
              <w:rPr>
                <w:rFonts w:ascii="Times New Roman" w:hAnsi="Times New Roman" w:cs="Times New Roman"/>
                <w:b w:val="0"/>
                <w:sz w:val="24"/>
                <w:szCs w:val="24"/>
                <w:lang w:val="uk-UA"/>
              </w:rPr>
              <w:t>лектрозварник ручного зварювання</w:t>
            </w:r>
          </w:p>
        </w:tc>
        <w:tc>
          <w:tcPr>
            <w:tcW w:w="655"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28</w:t>
            </w:r>
          </w:p>
        </w:tc>
        <w:tc>
          <w:tcPr>
            <w:tcW w:w="983"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23</w:t>
            </w:r>
          </w:p>
        </w:tc>
        <w:tc>
          <w:tcPr>
            <w:tcW w:w="709"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78,6</w:t>
            </w:r>
          </w:p>
        </w:tc>
        <w:tc>
          <w:tcPr>
            <w:tcW w:w="992"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5</w:t>
            </w:r>
          </w:p>
        </w:tc>
        <w:tc>
          <w:tcPr>
            <w:tcW w:w="2942"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Навчання у ЗВО – 3</w:t>
            </w:r>
          </w:p>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ЗСУ – 2</w:t>
            </w:r>
          </w:p>
        </w:tc>
      </w:tr>
      <w:tr w:rsidR="00811FF4" w:rsidRPr="00811FF4" w:rsidTr="000D721A">
        <w:trPr>
          <w:cnfStyle w:val="000000010000"/>
          <w:trHeight w:val="1094"/>
        </w:trPr>
        <w:tc>
          <w:tcPr>
            <w:cnfStyle w:val="001000000000"/>
            <w:tcW w:w="3573" w:type="dxa"/>
          </w:tcPr>
          <w:p w:rsidR="00C75B89" w:rsidRPr="00811FF4" w:rsidRDefault="00C75B89" w:rsidP="00811FF4">
            <w:pPr>
              <w:spacing w:after="0" w:line="240" w:lineRule="auto"/>
              <w:jc w:val="both"/>
              <w:rPr>
                <w:rFonts w:ascii="Times New Roman" w:hAnsi="Times New Roman" w:cs="Times New Roman"/>
                <w:b w:val="0"/>
                <w:sz w:val="24"/>
                <w:szCs w:val="24"/>
                <w:lang w:val="uk-UA"/>
              </w:rPr>
            </w:pPr>
            <w:r w:rsidRPr="00811FF4">
              <w:rPr>
                <w:rFonts w:ascii="Times New Roman" w:hAnsi="Times New Roman" w:cs="Times New Roman"/>
                <w:b w:val="0"/>
                <w:sz w:val="24"/>
                <w:szCs w:val="24"/>
                <w:lang w:val="uk-UA"/>
              </w:rPr>
              <w:t>Слюсар з ремонту колісних транспортних засобів; електрозварник ручного зварювання</w:t>
            </w:r>
          </w:p>
        </w:tc>
        <w:tc>
          <w:tcPr>
            <w:tcW w:w="655" w:type="dxa"/>
          </w:tcPr>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30</w:t>
            </w:r>
          </w:p>
        </w:tc>
        <w:tc>
          <w:tcPr>
            <w:tcW w:w="983" w:type="dxa"/>
          </w:tcPr>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27</w:t>
            </w:r>
          </w:p>
        </w:tc>
        <w:tc>
          <w:tcPr>
            <w:tcW w:w="709" w:type="dxa"/>
          </w:tcPr>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90</w:t>
            </w:r>
          </w:p>
        </w:tc>
        <w:tc>
          <w:tcPr>
            <w:tcW w:w="992" w:type="dxa"/>
          </w:tcPr>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3</w:t>
            </w:r>
          </w:p>
        </w:tc>
        <w:tc>
          <w:tcPr>
            <w:tcW w:w="2942" w:type="dxa"/>
          </w:tcPr>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 xml:space="preserve">Навчання у ЗВО – 2 </w:t>
            </w:r>
          </w:p>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 xml:space="preserve">ЗСУ – 1 </w:t>
            </w:r>
          </w:p>
        </w:tc>
      </w:tr>
      <w:tr w:rsidR="000D721A" w:rsidRPr="00811FF4" w:rsidTr="000D721A">
        <w:trPr>
          <w:cnfStyle w:val="000000100000"/>
        </w:trPr>
        <w:tc>
          <w:tcPr>
            <w:cnfStyle w:val="001000000000"/>
            <w:tcW w:w="3573" w:type="dxa"/>
          </w:tcPr>
          <w:p w:rsidR="00C75B89" w:rsidRPr="00811FF4" w:rsidRDefault="00C75B89" w:rsidP="00811FF4">
            <w:pPr>
              <w:spacing w:after="0" w:line="240" w:lineRule="auto"/>
              <w:jc w:val="both"/>
              <w:rPr>
                <w:rFonts w:ascii="Times New Roman" w:hAnsi="Times New Roman" w:cs="Times New Roman"/>
                <w:b w:val="0"/>
                <w:sz w:val="24"/>
                <w:szCs w:val="24"/>
                <w:lang w:val="uk-UA"/>
              </w:rPr>
            </w:pPr>
            <w:r w:rsidRPr="00811FF4">
              <w:rPr>
                <w:rFonts w:ascii="Times New Roman" w:hAnsi="Times New Roman" w:cs="Times New Roman"/>
                <w:b w:val="0"/>
                <w:sz w:val="24"/>
                <w:szCs w:val="24"/>
                <w:lang w:val="uk-UA"/>
              </w:rPr>
              <w:lastRenderedPageBreak/>
              <w:t>Слюсар з ремонту колісних транспортних засобів</w:t>
            </w:r>
          </w:p>
        </w:tc>
        <w:tc>
          <w:tcPr>
            <w:tcW w:w="655"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31 (1)</w:t>
            </w:r>
          </w:p>
        </w:tc>
        <w:tc>
          <w:tcPr>
            <w:tcW w:w="983"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29</w:t>
            </w:r>
          </w:p>
        </w:tc>
        <w:tc>
          <w:tcPr>
            <w:tcW w:w="709"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93,6</w:t>
            </w:r>
          </w:p>
        </w:tc>
        <w:tc>
          <w:tcPr>
            <w:tcW w:w="992"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2</w:t>
            </w:r>
          </w:p>
        </w:tc>
        <w:tc>
          <w:tcPr>
            <w:tcW w:w="2942"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 xml:space="preserve">Навчання у ЗВО – 1 </w:t>
            </w:r>
          </w:p>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 xml:space="preserve">ЗСУ – 1 </w:t>
            </w:r>
          </w:p>
        </w:tc>
      </w:tr>
      <w:tr w:rsidR="00811FF4" w:rsidRPr="00811FF4" w:rsidTr="000D721A">
        <w:trPr>
          <w:cnfStyle w:val="000000010000"/>
        </w:trPr>
        <w:tc>
          <w:tcPr>
            <w:cnfStyle w:val="001000000000"/>
            <w:tcW w:w="3573" w:type="dxa"/>
          </w:tcPr>
          <w:p w:rsidR="00C75B89" w:rsidRPr="00811FF4" w:rsidRDefault="00C75B89" w:rsidP="00811FF4">
            <w:pPr>
              <w:spacing w:after="0" w:line="240" w:lineRule="auto"/>
              <w:jc w:val="both"/>
              <w:rPr>
                <w:rFonts w:ascii="Times New Roman" w:hAnsi="Times New Roman" w:cs="Times New Roman"/>
                <w:b w:val="0"/>
                <w:sz w:val="24"/>
                <w:szCs w:val="24"/>
                <w:lang w:val="uk-UA"/>
              </w:rPr>
            </w:pPr>
            <w:r w:rsidRPr="00811FF4">
              <w:rPr>
                <w:rFonts w:ascii="Times New Roman" w:hAnsi="Times New Roman" w:cs="Times New Roman"/>
                <w:b w:val="0"/>
                <w:sz w:val="24"/>
                <w:szCs w:val="24"/>
                <w:lang w:val="uk-UA"/>
              </w:rPr>
              <w:t>Штукатур; лицювальник-плиточник; маляр</w:t>
            </w:r>
          </w:p>
        </w:tc>
        <w:tc>
          <w:tcPr>
            <w:tcW w:w="655" w:type="dxa"/>
          </w:tcPr>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3</w:t>
            </w:r>
            <w:r w:rsidR="003441E7">
              <w:rPr>
                <w:rFonts w:ascii="Times New Roman" w:hAnsi="Times New Roman"/>
                <w:sz w:val="24"/>
                <w:szCs w:val="24"/>
                <w:lang w:val="uk-UA"/>
              </w:rPr>
              <w:t>1</w:t>
            </w:r>
          </w:p>
        </w:tc>
        <w:tc>
          <w:tcPr>
            <w:tcW w:w="983" w:type="dxa"/>
          </w:tcPr>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2</w:t>
            </w:r>
            <w:r w:rsidR="003441E7">
              <w:rPr>
                <w:rFonts w:ascii="Times New Roman" w:hAnsi="Times New Roman"/>
                <w:sz w:val="24"/>
                <w:szCs w:val="24"/>
                <w:lang w:val="uk-UA"/>
              </w:rPr>
              <w:t>6</w:t>
            </w:r>
          </w:p>
        </w:tc>
        <w:tc>
          <w:tcPr>
            <w:tcW w:w="709" w:type="dxa"/>
          </w:tcPr>
          <w:p w:rsidR="00C75B89" w:rsidRPr="00811FF4" w:rsidRDefault="003441E7" w:rsidP="00C75B89">
            <w:pPr>
              <w:spacing w:after="0" w:line="240" w:lineRule="auto"/>
              <w:jc w:val="center"/>
              <w:cnfStyle w:val="000000010000"/>
              <w:rPr>
                <w:rFonts w:ascii="Times New Roman" w:hAnsi="Times New Roman"/>
                <w:sz w:val="24"/>
                <w:szCs w:val="24"/>
                <w:lang w:val="uk-UA"/>
              </w:rPr>
            </w:pPr>
            <w:r>
              <w:rPr>
                <w:rFonts w:ascii="Times New Roman" w:hAnsi="Times New Roman"/>
                <w:sz w:val="24"/>
                <w:szCs w:val="24"/>
                <w:lang w:val="uk-UA"/>
              </w:rPr>
              <w:t>84</w:t>
            </w:r>
          </w:p>
        </w:tc>
        <w:tc>
          <w:tcPr>
            <w:tcW w:w="992" w:type="dxa"/>
          </w:tcPr>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5</w:t>
            </w:r>
          </w:p>
        </w:tc>
        <w:tc>
          <w:tcPr>
            <w:tcW w:w="2942" w:type="dxa"/>
          </w:tcPr>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 xml:space="preserve">Навчання у ЗВО – 3 </w:t>
            </w:r>
          </w:p>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 xml:space="preserve">ЗСУ – 2 </w:t>
            </w:r>
          </w:p>
        </w:tc>
      </w:tr>
      <w:tr w:rsidR="000D721A" w:rsidRPr="00811FF4" w:rsidTr="000D721A">
        <w:trPr>
          <w:cnfStyle w:val="000000100000"/>
        </w:trPr>
        <w:tc>
          <w:tcPr>
            <w:cnfStyle w:val="001000000000"/>
            <w:tcW w:w="3573" w:type="dxa"/>
          </w:tcPr>
          <w:p w:rsidR="00C75B89" w:rsidRPr="00811FF4" w:rsidRDefault="00C75B89" w:rsidP="00811FF4">
            <w:pPr>
              <w:spacing w:after="0" w:line="240" w:lineRule="auto"/>
              <w:jc w:val="both"/>
              <w:rPr>
                <w:rFonts w:ascii="Times New Roman" w:hAnsi="Times New Roman" w:cs="Times New Roman"/>
                <w:b w:val="0"/>
                <w:sz w:val="24"/>
                <w:szCs w:val="24"/>
                <w:lang w:val="uk-UA"/>
              </w:rPr>
            </w:pPr>
            <w:r w:rsidRPr="00811FF4">
              <w:rPr>
                <w:rFonts w:ascii="Times New Roman" w:hAnsi="Times New Roman" w:cs="Times New Roman"/>
                <w:b w:val="0"/>
                <w:sz w:val="24"/>
                <w:szCs w:val="24"/>
                <w:lang w:val="uk-UA"/>
              </w:rPr>
              <w:t>Столяр будівельний; верстатник деревообробних верстатів</w:t>
            </w:r>
          </w:p>
        </w:tc>
        <w:tc>
          <w:tcPr>
            <w:tcW w:w="655"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25</w:t>
            </w:r>
          </w:p>
        </w:tc>
        <w:tc>
          <w:tcPr>
            <w:tcW w:w="983"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20</w:t>
            </w:r>
          </w:p>
        </w:tc>
        <w:tc>
          <w:tcPr>
            <w:tcW w:w="709"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80</w:t>
            </w:r>
          </w:p>
        </w:tc>
        <w:tc>
          <w:tcPr>
            <w:tcW w:w="992"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5</w:t>
            </w:r>
          </w:p>
        </w:tc>
        <w:tc>
          <w:tcPr>
            <w:tcW w:w="2942" w:type="dxa"/>
          </w:tcPr>
          <w:p w:rsidR="00C75B89" w:rsidRPr="00811FF4" w:rsidRDefault="00C75B89" w:rsidP="00C75B89">
            <w:pPr>
              <w:spacing w:after="0" w:line="240" w:lineRule="auto"/>
              <w:jc w:val="center"/>
              <w:cnfStyle w:val="000000100000"/>
              <w:rPr>
                <w:rFonts w:ascii="Times New Roman" w:hAnsi="Times New Roman"/>
                <w:sz w:val="24"/>
                <w:szCs w:val="24"/>
                <w:lang w:val="uk-UA"/>
              </w:rPr>
            </w:pPr>
            <w:r w:rsidRPr="00811FF4">
              <w:rPr>
                <w:rFonts w:ascii="Times New Roman" w:hAnsi="Times New Roman"/>
                <w:sz w:val="24"/>
                <w:szCs w:val="24"/>
                <w:lang w:val="uk-UA"/>
              </w:rPr>
              <w:t xml:space="preserve">Навчання у ЗВО – 5 </w:t>
            </w:r>
          </w:p>
          <w:p w:rsidR="00C75B89" w:rsidRPr="00811FF4" w:rsidRDefault="00C75B89" w:rsidP="00C75B89">
            <w:pPr>
              <w:spacing w:after="0" w:line="240" w:lineRule="auto"/>
              <w:jc w:val="center"/>
              <w:cnfStyle w:val="000000100000"/>
              <w:rPr>
                <w:rFonts w:ascii="Times New Roman" w:hAnsi="Times New Roman"/>
                <w:sz w:val="24"/>
                <w:szCs w:val="24"/>
                <w:lang w:val="uk-UA"/>
              </w:rPr>
            </w:pPr>
          </w:p>
        </w:tc>
      </w:tr>
      <w:tr w:rsidR="00811FF4" w:rsidRPr="00811FF4" w:rsidTr="000D721A">
        <w:trPr>
          <w:cnfStyle w:val="000000010000"/>
        </w:trPr>
        <w:tc>
          <w:tcPr>
            <w:cnfStyle w:val="001000000000"/>
            <w:tcW w:w="3573" w:type="dxa"/>
          </w:tcPr>
          <w:p w:rsidR="00C75B89" w:rsidRPr="00811FF4" w:rsidRDefault="00C75B89" w:rsidP="00811FF4">
            <w:pPr>
              <w:spacing w:after="0" w:line="240" w:lineRule="auto"/>
              <w:jc w:val="both"/>
              <w:rPr>
                <w:rFonts w:ascii="Times New Roman" w:hAnsi="Times New Roman" w:cs="Times New Roman"/>
                <w:b w:val="0"/>
                <w:sz w:val="24"/>
                <w:szCs w:val="24"/>
                <w:lang w:val="uk-UA"/>
              </w:rPr>
            </w:pPr>
            <w:r w:rsidRPr="00811FF4">
              <w:rPr>
                <w:rFonts w:ascii="Times New Roman" w:hAnsi="Times New Roman" w:cs="Times New Roman"/>
                <w:b w:val="0"/>
                <w:sz w:val="24"/>
                <w:szCs w:val="24"/>
                <w:lang w:val="uk-UA"/>
              </w:rPr>
              <w:t>Електрозварник ручного зварювання</w:t>
            </w:r>
          </w:p>
        </w:tc>
        <w:tc>
          <w:tcPr>
            <w:tcW w:w="655" w:type="dxa"/>
          </w:tcPr>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32 (2)</w:t>
            </w:r>
          </w:p>
        </w:tc>
        <w:tc>
          <w:tcPr>
            <w:tcW w:w="983" w:type="dxa"/>
          </w:tcPr>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30</w:t>
            </w:r>
          </w:p>
        </w:tc>
        <w:tc>
          <w:tcPr>
            <w:tcW w:w="709" w:type="dxa"/>
          </w:tcPr>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93,8</w:t>
            </w:r>
          </w:p>
        </w:tc>
        <w:tc>
          <w:tcPr>
            <w:tcW w:w="992" w:type="dxa"/>
          </w:tcPr>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2</w:t>
            </w:r>
          </w:p>
        </w:tc>
        <w:tc>
          <w:tcPr>
            <w:tcW w:w="2942" w:type="dxa"/>
          </w:tcPr>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 xml:space="preserve">Навчання у ЗВО – 1 </w:t>
            </w:r>
          </w:p>
          <w:p w:rsidR="00C75B89" w:rsidRPr="00811FF4" w:rsidRDefault="00C75B89" w:rsidP="00C75B89">
            <w:pPr>
              <w:spacing w:after="0" w:line="240" w:lineRule="auto"/>
              <w:jc w:val="center"/>
              <w:cnfStyle w:val="000000010000"/>
              <w:rPr>
                <w:rFonts w:ascii="Times New Roman" w:hAnsi="Times New Roman"/>
                <w:sz w:val="24"/>
                <w:szCs w:val="24"/>
                <w:lang w:val="uk-UA"/>
              </w:rPr>
            </w:pPr>
            <w:r w:rsidRPr="00811FF4">
              <w:rPr>
                <w:rFonts w:ascii="Times New Roman" w:hAnsi="Times New Roman"/>
                <w:sz w:val="24"/>
                <w:szCs w:val="24"/>
                <w:lang w:val="uk-UA"/>
              </w:rPr>
              <w:t xml:space="preserve">ЗСУ – 1 </w:t>
            </w:r>
          </w:p>
        </w:tc>
      </w:tr>
      <w:tr w:rsidR="000D721A" w:rsidRPr="00811FF4" w:rsidTr="000D721A">
        <w:trPr>
          <w:cnfStyle w:val="000000100000"/>
        </w:trPr>
        <w:tc>
          <w:tcPr>
            <w:cnfStyle w:val="001000000000"/>
            <w:tcW w:w="3573" w:type="dxa"/>
          </w:tcPr>
          <w:p w:rsidR="00C75B89" w:rsidRPr="00811FF4" w:rsidRDefault="00C75B89" w:rsidP="00811FF4">
            <w:pPr>
              <w:spacing w:after="0" w:line="240" w:lineRule="auto"/>
              <w:jc w:val="both"/>
              <w:rPr>
                <w:rFonts w:ascii="Times New Roman" w:hAnsi="Times New Roman" w:cs="Times New Roman"/>
                <w:sz w:val="24"/>
                <w:szCs w:val="24"/>
                <w:lang w:val="uk-UA"/>
              </w:rPr>
            </w:pPr>
            <w:r w:rsidRPr="00811FF4">
              <w:rPr>
                <w:rFonts w:ascii="Times New Roman" w:hAnsi="Times New Roman" w:cs="Times New Roman"/>
                <w:sz w:val="24"/>
                <w:szCs w:val="24"/>
                <w:lang w:val="uk-UA"/>
              </w:rPr>
              <w:t>Разом:</w:t>
            </w:r>
          </w:p>
        </w:tc>
        <w:tc>
          <w:tcPr>
            <w:tcW w:w="655" w:type="dxa"/>
          </w:tcPr>
          <w:p w:rsidR="00C75B89" w:rsidRPr="00811FF4" w:rsidRDefault="003441E7" w:rsidP="00C75B89">
            <w:pPr>
              <w:spacing w:after="0" w:line="240" w:lineRule="auto"/>
              <w:jc w:val="center"/>
              <w:cnfStyle w:val="000000100000"/>
              <w:rPr>
                <w:rFonts w:ascii="Times New Roman" w:hAnsi="Times New Roman"/>
                <w:b/>
                <w:sz w:val="24"/>
                <w:szCs w:val="24"/>
                <w:lang w:val="uk-UA"/>
              </w:rPr>
            </w:pPr>
            <w:r>
              <w:rPr>
                <w:rFonts w:ascii="Times New Roman" w:hAnsi="Times New Roman"/>
                <w:b/>
                <w:sz w:val="24"/>
                <w:szCs w:val="24"/>
                <w:lang w:val="uk-UA"/>
              </w:rPr>
              <w:t>177</w:t>
            </w:r>
            <w:r w:rsidR="00C75B89" w:rsidRPr="00811FF4">
              <w:rPr>
                <w:rFonts w:ascii="Times New Roman" w:hAnsi="Times New Roman"/>
                <w:b/>
                <w:sz w:val="24"/>
                <w:szCs w:val="24"/>
                <w:lang w:val="uk-UA"/>
              </w:rPr>
              <w:t xml:space="preserve"> (3)</w:t>
            </w:r>
          </w:p>
        </w:tc>
        <w:tc>
          <w:tcPr>
            <w:tcW w:w="983" w:type="dxa"/>
          </w:tcPr>
          <w:p w:rsidR="00C75B89" w:rsidRPr="00811FF4" w:rsidRDefault="00C75B89" w:rsidP="00C75B89">
            <w:pPr>
              <w:spacing w:after="0" w:line="240" w:lineRule="auto"/>
              <w:jc w:val="center"/>
              <w:cnfStyle w:val="000000100000"/>
              <w:rPr>
                <w:rFonts w:ascii="Times New Roman" w:hAnsi="Times New Roman"/>
                <w:b/>
                <w:sz w:val="24"/>
                <w:szCs w:val="24"/>
                <w:lang w:val="uk-UA"/>
              </w:rPr>
            </w:pPr>
            <w:r w:rsidRPr="00811FF4">
              <w:rPr>
                <w:rFonts w:ascii="Times New Roman" w:hAnsi="Times New Roman"/>
                <w:b/>
                <w:sz w:val="24"/>
                <w:szCs w:val="24"/>
                <w:lang w:val="uk-UA"/>
              </w:rPr>
              <w:t>15</w:t>
            </w:r>
            <w:r w:rsidR="003441E7">
              <w:rPr>
                <w:rFonts w:ascii="Times New Roman" w:hAnsi="Times New Roman"/>
                <w:b/>
                <w:sz w:val="24"/>
                <w:szCs w:val="24"/>
                <w:lang w:val="uk-UA"/>
              </w:rPr>
              <w:t>5</w:t>
            </w:r>
          </w:p>
        </w:tc>
        <w:tc>
          <w:tcPr>
            <w:tcW w:w="709" w:type="dxa"/>
          </w:tcPr>
          <w:p w:rsidR="00C75B89" w:rsidRPr="00811FF4" w:rsidRDefault="00C75B89" w:rsidP="00C75B89">
            <w:pPr>
              <w:spacing w:after="0" w:line="240" w:lineRule="auto"/>
              <w:jc w:val="center"/>
              <w:cnfStyle w:val="000000100000"/>
              <w:rPr>
                <w:rFonts w:ascii="Times New Roman" w:hAnsi="Times New Roman"/>
                <w:b/>
                <w:sz w:val="24"/>
                <w:szCs w:val="24"/>
                <w:lang w:val="uk-UA"/>
              </w:rPr>
            </w:pPr>
            <w:r w:rsidRPr="00811FF4">
              <w:rPr>
                <w:rFonts w:ascii="Times New Roman" w:hAnsi="Times New Roman"/>
                <w:b/>
                <w:sz w:val="24"/>
                <w:szCs w:val="24"/>
                <w:lang w:val="uk-UA"/>
              </w:rPr>
              <w:t>87</w:t>
            </w:r>
          </w:p>
        </w:tc>
        <w:tc>
          <w:tcPr>
            <w:tcW w:w="992" w:type="dxa"/>
          </w:tcPr>
          <w:p w:rsidR="00C75B89" w:rsidRPr="00811FF4" w:rsidRDefault="00C75B89" w:rsidP="00C75B89">
            <w:pPr>
              <w:spacing w:after="0" w:line="240" w:lineRule="auto"/>
              <w:jc w:val="center"/>
              <w:cnfStyle w:val="000000100000"/>
              <w:rPr>
                <w:rFonts w:ascii="Times New Roman" w:hAnsi="Times New Roman"/>
                <w:b/>
                <w:sz w:val="24"/>
                <w:szCs w:val="24"/>
                <w:lang w:val="uk-UA"/>
              </w:rPr>
            </w:pPr>
            <w:r w:rsidRPr="00811FF4">
              <w:rPr>
                <w:rFonts w:ascii="Times New Roman" w:hAnsi="Times New Roman"/>
                <w:b/>
                <w:sz w:val="24"/>
                <w:szCs w:val="24"/>
                <w:lang w:val="uk-UA"/>
              </w:rPr>
              <w:t>22</w:t>
            </w:r>
          </w:p>
        </w:tc>
        <w:tc>
          <w:tcPr>
            <w:tcW w:w="2942" w:type="dxa"/>
          </w:tcPr>
          <w:p w:rsidR="00C75B89" w:rsidRPr="00811FF4" w:rsidRDefault="00C75B89" w:rsidP="00C75B89">
            <w:pPr>
              <w:spacing w:after="0" w:line="240" w:lineRule="auto"/>
              <w:jc w:val="center"/>
              <w:cnfStyle w:val="000000100000"/>
              <w:rPr>
                <w:rFonts w:ascii="Times New Roman" w:hAnsi="Times New Roman"/>
                <w:b/>
                <w:sz w:val="24"/>
                <w:szCs w:val="24"/>
                <w:lang w:val="uk-UA"/>
              </w:rPr>
            </w:pPr>
            <w:r w:rsidRPr="00811FF4">
              <w:rPr>
                <w:rFonts w:ascii="Times New Roman" w:hAnsi="Times New Roman"/>
                <w:b/>
                <w:sz w:val="24"/>
                <w:szCs w:val="24"/>
                <w:lang w:val="uk-UA"/>
              </w:rPr>
              <w:t xml:space="preserve">ЗВО – 15 </w:t>
            </w:r>
          </w:p>
          <w:p w:rsidR="00C75B89" w:rsidRPr="00811FF4" w:rsidRDefault="00C75B89" w:rsidP="00C75B89">
            <w:pPr>
              <w:spacing w:after="0" w:line="240" w:lineRule="auto"/>
              <w:jc w:val="center"/>
              <w:cnfStyle w:val="000000100000"/>
              <w:rPr>
                <w:rFonts w:ascii="Times New Roman" w:hAnsi="Times New Roman"/>
                <w:b/>
                <w:sz w:val="24"/>
                <w:szCs w:val="24"/>
                <w:lang w:val="uk-UA"/>
              </w:rPr>
            </w:pPr>
            <w:r w:rsidRPr="00811FF4">
              <w:rPr>
                <w:rFonts w:ascii="Times New Roman" w:hAnsi="Times New Roman"/>
                <w:b/>
                <w:sz w:val="24"/>
                <w:szCs w:val="24"/>
                <w:lang w:val="uk-UA"/>
              </w:rPr>
              <w:t xml:space="preserve">ЗСУ – 7 </w:t>
            </w:r>
          </w:p>
        </w:tc>
      </w:tr>
    </w:tbl>
    <w:p w:rsidR="00C75B89" w:rsidRDefault="00C75B89" w:rsidP="00A85E2A">
      <w:pPr>
        <w:spacing w:after="0" w:line="240" w:lineRule="auto"/>
        <w:ind w:firstLine="708"/>
        <w:jc w:val="center"/>
        <w:rPr>
          <w:rFonts w:ascii="Times New Roman" w:hAnsi="Times New Roman"/>
          <w:b/>
          <w:sz w:val="28"/>
          <w:szCs w:val="36"/>
          <w:lang w:val="uk-UA"/>
        </w:rPr>
      </w:pPr>
    </w:p>
    <w:p w:rsidR="003D7158" w:rsidRDefault="003D7158" w:rsidP="003D7158">
      <w:pPr>
        <w:spacing w:after="0" w:line="240" w:lineRule="auto"/>
        <w:ind w:firstLine="708"/>
        <w:jc w:val="both"/>
        <w:rPr>
          <w:rFonts w:ascii="Times New Roman" w:eastAsiaTheme="minorHAnsi" w:hAnsi="Times New Roman"/>
          <w:sz w:val="28"/>
          <w:szCs w:val="24"/>
          <w:lang w:val="uk-UA" w:eastAsia="en-US"/>
        </w:rPr>
      </w:pPr>
      <w:r w:rsidRPr="003D7158">
        <w:rPr>
          <w:rFonts w:ascii="Times New Roman" w:hAnsi="Times New Roman"/>
          <w:sz w:val="28"/>
          <w:szCs w:val="36"/>
          <w:lang w:val="uk-UA"/>
        </w:rPr>
        <w:t xml:space="preserve">Освітній процес </w:t>
      </w:r>
      <w:r>
        <w:rPr>
          <w:rFonts w:ascii="Times New Roman" w:hAnsi="Times New Roman"/>
          <w:sz w:val="28"/>
          <w:szCs w:val="36"/>
          <w:lang w:val="uk-UA"/>
        </w:rPr>
        <w:t xml:space="preserve">в закладі в 2020 році з метою запобігання поширенню </w:t>
      </w:r>
      <w:r w:rsidRPr="003D7158">
        <w:rPr>
          <w:rFonts w:ascii="Times New Roman" w:eastAsiaTheme="minorHAnsi" w:hAnsi="Times New Roman"/>
          <w:sz w:val="28"/>
          <w:szCs w:val="24"/>
          <w:lang w:val="uk-UA" w:eastAsia="en-US"/>
        </w:rPr>
        <w:t>коронавірусної хвороби</w:t>
      </w:r>
      <w:r>
        <w:rPr>
          <w:rFonts w:ascii="Times New Roman" w:hAnsi="Times New Roman"/>
          <w:sz w:val="28"/>
          <w:szCs w:val="36"/>
          <w:lang w:val="uk-UA"/>
        </w:rPr>
        <w:t xml:space="preserve"> </w:t>
      </w:r>
      <w:r>
        <w:rPr>
          <w:rFonts w:ascii="Times New Roman" w:hAnsi="Times New Roman"/>
          <w:sz w:val="28"/>
          <w:szCs w:val="36"/>
          <w:lang w:val="en-US"/>
        </w:rPr>
        <w:t>COVID</w:t>
      </w:r>
      <w:r>
        <w:rPr>
          <w:rFonts w:ascii="Times New Roman" w:hAnsi="Times New Roman"/>
          <w:sz w:val="28"/>
          <w:szCs w:val="36"/>
          <w:lang w:val="uk-UA"/>
        </w:rPr>
        <w:t xml:space="preserve">-19 спланований </w:t>
      </w:r>
      <w:r w:rsidRPr="003D7158">
        <w:rPr>
          <w:rFonts w:ascii="Times New Roman" w:eastAsiaTheme="minorHAnsi" w:hAnsi="Times New Roman"/>
          <w:sz w:val="28"/>
          <w:szCs w:val="24"/>
          <w:lang w:val="uk-UA" w:eastAsia="en-US"/>
        </w:rPr>
        <w:t>відповідно до статті 40 Закону  України «Про забезпечення санітарного та епідемічного благополуччя населення», Постанови №50 Головного державного санітарного лікаря України від 22.08.2020 року «Про затвердження протиепідемічних заходів у закладах освіти в період карантину у зв'язку з поширенням коронавірусної хвороби (</w:t>
      </w:r>
      <w:r w:rsidRPr="003D7158">
        <w:rPr>
          <w:rFonts w:ascii="Times New Roman" w:eastAsiaTheme="minorHAnsi" w:hAnsi="Times New Roman"/>
          <w:sz w:val="28"/>
          <w:szCs w:val="24"/>
          <w:lang w:eastAsia="en-US"/>
        </w:rPr>
        <w:t>COVID</w:t>
      </w:r>
      <w:r w:rsidRPr="003D7158">
        <w:rPr>
          <w:rFonts w:ascii="Times New Roman" w:eastAsiaTheme="minorHAnsi" w:hAnsi="Times New Roman"/>
          <w:sz w:val="28"/>
          <w:szCs w:val="24"/>
          <w:lang w:val="uk-UA" w:eastAsia="en-US"/>
        </w:rPr>
        <w:t>-19)», Постанови №48 Головного державного санітарного лікаря України від 04.08.2020 року «Про затвердження Тимчасових рекомендацій щодо організації протиепідемічних заходів в гуртожитках в період карантину в зв'язку з поширенням коронавірусної хвороби (</w:t>
      </w:r>
      <w:r w:rsidRPr="003D7158">
        <w:rPr>
          <w:rFonts w:ascii="Times New Roman" w:eastAsiaTheme="minorHAnsi" w:hAnsi="Times New Roman"/>
          <w:sz w:val="28"/>
          <w:szCs w:val="24"/>
          <w:lang w:eastAsia="en-US"/>
        </w:rPr>
        <w:t>COVID</w:t>
      </w:r>
      <w:r w:rsidRPr="003D7158">
        <w:rPr>
          <w:rFonts w:ascii="Times New Roman" w:eastAsiaTheme="minorHAnsi" w:hAnsi="Times New Roman"/>
          <w:sz w:val="28"/>
          <w:szCs w:val="24"/>
          <w:lang w:val="uk-UA" w:eastAsia="en-US"/>
        </w:rPr>
        <w:t>-19)», листа МОН України №1/9-445 від 17.08.2020 року «Щодо організації освітнього процесу в закладах професійної (професійно-технічної) у 2020/2021 навчальному році»</w:t>
      </w:r>
      <w:r>
        <w:rPr>
          <w:rFonts w:ascii="Times New Roman" w:eastAsiaTheme="minorHAnsi" w:hAnsi="Times New Roman"/>
          <w:sz w:val="28"/>
          <w:szCs w:val="24"/>
          <w:lang w:val="uk-UA" w:eastAsia="en-US"/>
        </w:rPr>
        <w:t>.</w:t>
      </w:r>
    </w:p>
    <w:p w:rsidR="003D7158" w:rsidRDefault="003D7158" w:rsidP="003D7158">
      <w:pPr>
        <w:spacing w:after="0" w:line="240" w:lineRule="auto"/>
        <w:ind w:firstLine="708"/>
        <w:jc w:val="both"/>
        <w:rPr>
          <w:rFonts w:ascii="Times New Roman" w:hAnsi="Times New Roman"/>
          <w:sz w:val="28"/>
          <w:szCs w:val="36"/>
          <w:lang w:val="uk-UA"/>
        </w:rPr>
      </w:pPr>
      <w:r>
        <w:rPr>
          <w:rFonts w:ascii="Times New Roman" w:eastAsiaTheme="minorHAnsi" w:hAnsi="Times New Roman"/>
          <w:sz w:val="28"/>
          <w:szCs w:val="24"/>
          <w:lang w:val="uk-UA" w:eastAsia="en-US"/>
        </w:rPr>
        <w:t>Враховуючи мінімізацію контактування між собою учасників освітнього процесу розклад дзвінків розведений у часі для учнів І, ІІ, ІІІ курсів</w:t>
      </w:r>
      <w:r w:rsidR="00A270C2">
        <w:rPr>
          <w:rFonts w:ascii="Times New Roman" w:eastAsiaTheme="minorHAnsi" w:hAnsi="Times New Roman"/>
          <w:sz w:val="28"/>
          <w:szCs w:val="24"/>
          <w:lang w:val="uk-UA" w:eastAsia="en-US"/>
        </w:rPr>
        <w:t xml:space="preserve">; для кожної навчальної групи розроблено схему переміщення на період карантинних обмежень; учні групи навчаються в одному із закріплених кабінетів (без переміщення, крім уроків інформатики та фізичного виховання); розроблено алгоритм дій у випадку підозри на </w:t>
      </w:r>
      <w:r w:rsidR="00A270C2">
        <w:rPr>
          <w:rFonts w:ascii="Times New Roman" w:hAnsi="Times New Roman"/>
          <w:sz w:val="28"/>
          <w:szCs w:val="36"/>
          <w:lang w:val="en-US"/>
        </w:rPr>
        <w:t>COVID</w:t>
      </w:r>
      <w:r w:rsidR="00A270C2">
        <w:rPr>
          <w:rFonts w:ascii="Times New Roman" w:hAnsi="Times New Roman"/>
          <w:sz w:val="28"/>
          <w:szCs w:val="36"/>
          <w:lang w:val="uk-UA"/>
        </w:rPr>
        <w:t>-19.</w:t>
      </w:r>
    </w:p>
    <w:p w:rsidR="003B336C" w:rsidRDefault="003B336C" w:rsidP="00A07089">
      <w:pPr>
        <w:jc w:val="center"/>
        <w:rPr>
          <w:rFonts w:ascii="Times New Roman" w:hAnsi="Times New Roman"/>
          <w:b/>
          <w:sz w:val="28"/>
          <w:szCs w:val="28"/>
          <w:lang w:val="uk-UA"/>
        </w:rPr>
      </w:pPr>
    </w:p>
    <w:p w:rsidR="00F01287" w:rsidRDefault="006E1ABB" w:rsidP="003D7158">
      <w:pPr>
        <w:spacing w:after="0" w:line="240" w:lineRule="auto"/>
        <w:ind w:firstLine="708"/>
        <w:jc w:val="center"/>
        <w:rPr>
          <w:rFonts w:ascii="Times New Roman" w:hAnsi="Times New Roman"/>
          <w:b/>
          <w:sz w:val="28"/>
          <w:szCs w:val="24"/>
          <w:lang w:val="uk-UA"/>
        </w:rPr>
      </w:pPr>
      <w:r w:rsidRPr="006E1ABB">
        <w:rPr>
          <w:rFonts w:ascii="Times New Roman" w:hAnsi="Times New Roman"/>
          <w:b/>
          <w:sz w:val="28"/>
          <w:szCs w:val="24"/>
          <w:lang w:val="uk-UA"/>
        </w:rPr>
        <w:t xml:space="preserve">Участь учнів </w:t>
      </w:r>
      <w:r w:rsidR="00F01287">
        <w:rPr>
          <w:rFonts w:ascii="Times New Roman" w:hAnsi="Times New Roman"/>
          <w:b/>
          <w:sz w:val="28"/>
          <w:szCs w:val="24"/>
          <w:lang w:val="uk-UA"/>
        </w:rPr>
        <w:t>Ви</w:t>
      </w:r>
      <w:r w:rsidR="00474D46">
        <w:rPr>
          <w:rFonts w:ascii="Times New Roman" w:hAnsi="Times New Roman"/>
          <w:b/>
          <w:sz w:val="28"/>
          <w:szCs w:val="24"/>
          <w:lang w:val="uk-UA"/>
        </w:rPr>
        <w:t>щого професійного училища №4 м.</w:t>
      </w:r>
      <w:r w:rsidR="00F01287">
        <w:rPr>
          <w:rFonts w:ascii="Times New Roman" w:hAnsi="Times New Roman"/>
          <w:b/>
          <w:sz w:val="28"/>
          <w:szCs w:val="24"/>
          <w:lang w:val="uk-UA"/>
        </w:rPr>
        <w:t>Хмельницького</w:t>
      </w:r>
    </w:p>
    <w:p w:rsidR="006E1ABB" w:rsidRPr="006E1ABB" w:rsidRDefault="006E1ABB" w:rsidP="003D7158">
      <w:pPr>
        <w:spacing w:after="0" w:line="240" w:lineRule="auto"/>
        <w:ind w:firstLine="708"/>
        <w:jc w:val="center"/>
        <w:rPr>
          <w:rFonts w:ascii="Times New Roman" w:hAnsi="Times New Roman"/>
          <w:b/>
          <w:sz w:val="28"/>
          <w:szCs w:val="24"/>
          <w:lang w:val="uk-UA"/>
        </w:rPr>
      </w:pPr>
      <w:r w:rsidRPr="006E1ABB">
        <w:rPr>
          <w:rFonts w:ascii="Times New Roman" w:hAnsi="Times New Roman"/>
          <w:b/>
          <w:sz w:val="28"/>
          <w:szCs w:val="24"/>
          <w:lang w:val="uk-UA"/>
        </w:rPr>
        <w:t xml:space="preserve"> в масових заходах</w:t>
      </w:r>
    </w:p>
    <w:tbl>
      <w:tblPr>
        <w:tblStyle w:val="-2"/>
        <w:tblW w:w="5000" w:type="pct"/>
        <w:tblLook w:val="04A0"/>
      </w:tblPr>
      <w:tblGrid>
        <w:gridCol w:w="518"/>
        <w:gridCol w:w="2422"/>
        <w:gridCol w:w="2399"/>
        <w:gridCol w:w="2263"/>
        <w:gridCol w:w="2253"/>
      </w:tblGrid>
      <w:tr w:rsidR="00E87618" w:rsidRPr="00E87618" w:rsidTr="000D721A">
        <w:trPr>
          <w:cnfStyle w:val="100000000000"/>
        </w:trPr>
        <w:tc>
          <w:tcPr>
            <w:cnfStyle w:val="001000000000"/>
            <w:tcW w:w="263" w:type="pct"/>
            <w:hideMark/>
          </w:tcPr>
          <w:p w:rsidR="006E1ABB" w:rsidRPr="00E87618" w:rsidRDefault="006E1ABB" w:rsidP="000D721A">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w:t>
            </w:r>
          </w:p>
          <w:p w:rsidR="006E1ABB" w:rsidRPr="00E87618" w:rsidRDefault="006E1ABB" w:rsidP="000D721A">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з/п</w:t>
            </w:r>
          </w:p>
        </w:tc>
        <w:tc>
          <w:tcPr>
            <w:tcW w:w="1229" w:type="pct"/>
            <w:hideMark/>
          </w:tcPr>
          <w:p w:rsidR="006E1ABB" w:rsidRPr="00E87618" w:rsidRDefault="006E1ABB" w:rsidP="005A7FF3">
            <w:pPr>
              <w:spacing w:after="0" w:line="240" w:lineRule="auto"/>
              <w:jc w:val="center"/>
              <w:cnfStyle w:val="100000000000"/>
              <w:rPr>
                <w:rFonts w:ascii="Times New Roman" w:hAnsi="Times New Roman" w:cs="Times New Roman"/>
                <w:lang w:val="uk-UA"/>
              </w:rPr>
            </w:pPr>
            <w:r w:rsidRPr="00E87618">
              <w:rPr>
                <w:rFonts w:ascii="Times New Roman" w:hAnsi="Times New Roman" w:cs="Times New Roman"/>
                <w:lang w:val="uk-UA"/>
              </w:rPr>
              <w:t>Назва заходу</w:t>
            </w:r>
          </w:p>
        </w:tc>
        <w:tc>
          <w:tcPr>
            <w:tcW w:w="1217" w:type="pct"/>
            <w:hideMark/>
          </w:tcPr>
          <w:p w:rsidR="006E1ABB" w:rsidRPr="00E87618" w:rsidRDefault="006E1ABB" w:rsidP="005A7FF3">
            <w:pPr>
              <w:spacing w:after="0" w:line="240" w:lineRule="auto"/>
              <w:jc w:val="center"/>
              <w:cnfStyle w:val="100000000000"/>
              <w:rPr>
                <w:rFonts w:ascii="Times New Roman" w:hAnsi="Times New Roman" w:cs="Times New Roman"/>
                <w:lang w:val="uk-UA"/>
              </w:rPr>
            </w:pPr>
            <w:r w:rsidRPr="00E87618">
              <w:rPr>
                <w:rFonts w:ascii="Times New Roman" w:hAnsi="Times New Roman" w:cs="Times New Roman"/>
                <w:lang w:val="uk-UA"/>
              </w:rPr>
              <w:t>ПІБ</w:t>
            </w:r>
          </w:p>
          <w:p w:rsidR="006E1ABB" w:rsidRPr="00E87618" w:rsidRDefault="006E1ABB" w:rsidP="005A7FF3">
            <w:pPr>
              <w:spacing w:after="0" w:line="240" w:lineRule="auto"/>
              <w:jc w:val="center"/>
              <w:cnfStyle w:val="100000000000"/>
              <w:rPr>
                <w:rFonts w:ascii="Times New Roman" w:hAnsi="Times New Roman" w:cs="Times New Roman"/>
                <w:lang w:val="uk-UA"/>
              </w:rPr>
            </w:pPr>
            <w:r w:rsidRPr="00E87618">
              <w:rPr>
                <w:rFonts w:ascii="Times New Roman" w:hAnsi="Times New Roman" w:cs="Times New Roman"/>
                <w:lang w:val="uk-UA"/>
              </w:rPr>
              <w:t>учня</w:t>
            </w:r>
          </w:p>
        </w:tc>
        <w:tc>
          <w:tcPr>
            <w:tcW w:w="1148" w:type="pct"/>
            <w:hideMark/>
          </w:tcPr>
          <w:p w:rsidR="006E1ABB" w:rsidRPr="00E87618" w:rsidRDefault="006E1ABB" w:rsidP="005A7FF3">
            <w:pPr>
              <w:spacing w:after="0" w:line="240" w:lineRule="auto"/>
              <w:jc w:val="center"/>
              <w:cnfStyle w:val="100000000000"/>
              <w:rPr>
                <w:rFonts w:ascii="Times New Roman" w:hAnsi="Times New Roman" w:cs="Times New Roman"/>
                <w:lang w:val="uk-UA"/>
              </w:rPr>
            </w:pPr>
            <w:r w:rsidRPr="00E87618">
              <w:rPr>
                <w:rFonts w:ascii="Times New Roman" w:hAnsi="Times New Roman" w:cs="Times New Roman"/>
                <w:lang w:val="uk-UA"/>
              </w:rPr>
              <w:t>ПІБ</w:t>
            </w:r>
          </w:p>
          <w:p w:rsidR="006E1ABB" w:rsidRPr="00E87618" w:rsidRDefault="006E1ABB" w:rsidP="005A7FF3">
            <w:pPr>
              <w:spacing w:after="0" w:line="240" w:lineRule="auto"/>
              <w:jc w:val="center"/>
              <w:cnfStyle w:val="100000000000"/>
              <w:rPr>
                <w:rFonts w:ascii="Times New Roman" w:hAnsi="Times New Roman" w:cs="Times New Roman"/>
                <w:lang w:val="uk-UA"/>
              </w:rPr>
            </w:pPr>
            <w:r w:rsidRPr="00E87618">
              <w:rPr>
                <w:rFonts w:ascii="Times New Roman" w:hAnsi="Times New Roman" w:cs="Times New Roman"/>
                <w:lang w:val="uk-UA"/>
              </w:rPr>
              <w:t>викладача, майстра</w:t>
            </w:r>
          </w:p>
        </w:tc>
        <w:tc>
          <w:tcPr>
            <w:tcW w:w="1143" w:type="pct"/>
            <w:hideMark/>
          </w:tcPr>
          <w:p w:rsidR="006E1ABB" w:rsidRPr="00E87618" w:rsidRDefault="006E1ABB" w:rsidP="00E87618">
            <w:pPr>
              <w:spacing w:after="0" w:line="240" w:lineRule="auto"/>
              <w:jc w:val="center"/>
              <w:cnfStyle w:val="100000000000"/>
              <w:rPr>
                <w:rFonts w:ascii="Times New Roman" w:hAnsi="Times New Roman" w:cs="Times New Roman"/>
                <w:lang w:val="uk-UA"/>
              </w:rPr>
            </w:pPr>
            <w:r w:rsidRPr="00E87618">
              <w:rPr>
                <w:rFonts w:ascii="Times New Roman" w:hAnsi="Times New Roman" w:cs="Times New Roman"/>
                <w:lang w:val="uk-UA"/>
              </w:rPr>
              <w:t>Результативність</w:t>
            </w:r>
          </w:p>
        </w:tc>
      </w:tr>
      <w:tr w:rsidR="006E1ABB" w:rsidRPr="00E87618" w:rsidTr="000D721A">
        <w:trPr>
          <w:cnfStyle w:val="000000100000"/>
        </w:trPr>
        <w:tc>
          <w:tcPr>
            <w:cnfStyle w:val="001000000000"/>
            <w:tcW w:w="5000" w:type="pct"/>
            <w:gridSpan w:val="5"/>
            <w:hideMark/>
          </w:tcPr>
          <w:p w:rsidR="006E1ABB" w:rsidRPr="00E87618" w:rsidRDefault="006E1ABB" w:rsidP="005A7FF3">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Перемоги в обласних конкурсах фахової майстерності, олімпіадах, конкурсах</w:t>
            </w:r>
          </w:p>
        </w:tc>
      </w:tr>
      <w:tr w:rsidR="00E87618" w:rsidRPr="00E87618" w:rsidTr="000D721A">
        <w:trPr>
          <w:cnfStyle w:val="000000010000"/>
          <w:trHeight w:val="701"/>
        </w:trPr>
        <w:tc>
          <w:tcPr>
            <w:cnfStyle w:val="001000000000"/>
            <w:tcW w:w="263" w:type="pct"/>
          </w:tcPr>
          <w:p w:rsidR="006E1ABB" w:rsidRPr="00E87618" w:rsidRDefault="006E1ABB" w:rsidP="000D721A">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1</w:t>
            </w:r>
          </w:p>
        </w:tc>
        <w:tc>
          <w:tcPr>
            <w:tcW w:w="1229" w:type="pct"/>
          </w:tcPr>
          <w:p w:rsidR="006E1ABB" w:rsidRPr="00E87618" w:rsidRDefault="006E1ABB" w:rsidP="005A7FF3">
            <w:pPr>
              <w:pStyle w:val="a4"/>
              <w:ind w:left="0"/>
              <w:jc w:val="center"/>
              <w:cnfStyle w:val="000000010000"/>
              <w:rPr>
                <w:b/>
                <w:sz w:val="22"/>
                <w:szCs w:val="22"/>
                <w:lang w:val="uk-UA"/>
              </w:rPr>
            </w:pPr>
            <w:r w:rsidRPr="00E87618">
              <w:rPr>
                <w:b/>
                <w:sz w:val="22"/>
                <w:szCs w:val="22"/>
                <w:lang w:val="uk-UA"/>
              </w:rPr>
              <w:t>Олімпіади:</w:t>
            </w:r>
          </w:p>
          <w:p w:rsidR="006E1ABB" w:rsidRPr="00E87618" w:rsidRDefault="00E87618" w:rsidP="005A7FF3">
            <w:pPr>
              <w:pStyle w:val="a4"/>
              <w:tabs>
                <w:tab w:val="left" w:pos="0"/>
              </w:tabs>
              <w:ind w:left="0"/>
              <w:jc w:val="center"/>
              <w:cnfStyle w:val="000000010000"/>
              <w:rPr>
                <w:sz w:val="22"/>
                <w:szCs w:val="22"/>
                <w:lang w:val="uk-UA"/>
              </w:rPr>
            </w:pPr>
            <w:r w:rsidRPr="00E87618">
              <w:rPr>
                <w:sz w:val="22"/>
                <w:szCs w:val="22"/>
                <w:lang w:val="uk-UA"/>
              </w:rPr>
              <w:t xml:space="preserve">- </w:t>
            </w:r>
            <w:r w:rsidR="006E1ABB" w:rsidRPr="00E87618">
              <w:rPr>
                <w:sz w:val="22"/>
                <w:szCs w:val="22"/>
                <w:lang w:val="uk-UA"/>
              </w:rPr>
              <w:t xml:space="preserve"> історія України</w:t>
            </w:r>
          </w:p>
          <w:p w:rsidR="00E87618" w:rsidRPr="00E87618" w:rsidRDefault="00E87618" w:rsidP="005A7FF3">
            <w:pPr>
              <w:pStyle w:val="a4"/>
              <w:tabs>
                <w:tab w:val="left" w:pos="0"/>
              </w:tabs>
              <w:ind w:left="0"/>
              <w:jc w:val="center"/>
              <w:cnfStyle w:val="000000010000"/>
              <w:rPr>
                <w:sz w:val="22"/>
                <w:szCs w:val="22"/>
                <w:lang w:val="uk-UA"/>
              </w:rPr>
            </w:pPr>
          </w:p>
          <w:p w:rsidR="006E1ABB" w:rsidRPr="00E87618" w:rsidRDefault="00E87618" w:rsidP="005A7FF3">
            <w:pPr>
              <w:pStyle w:val="a4"/>
              <w:tabs>
                <w:tab w:val="left" w:pos="0"/>
              </w:tabs>
              <w:ind w:left="0"/>
              <w:jc w:val="center"/>
              <w:cnfStyle w:val="000000010000"/>
              <w:rPr>
                <w:sz w:val="22"/>
                <w:szCs w:val="22"/>
                <w:lang w:val="uk-UA"/>
              </w:rPr>
            </w:pPr>
            <w:r w:rsidRPr="00E87618">
              <w:rPr>
                <w:sz w:val="22"/>
                <w:szCs w:val="22"/>
                <w:lang w:val="uk-UA"/>
              </w:rPr>
              <w:t xml:space="preserve">-  </w:t>
            </w:r>
            <w:r w:rsidR="006E1ABB" w:rsidRPr="00E87618">
              <w:rPr>
                <w:sz w:val="22"/>
                <w:szCs w:val="22"/>
                <w:lang w:val="uk-UA"/>
              </w:rPr>
              <w:t>математика</w:t>
            </w:r>
          </w:p>
          <w:p w:rsidR="00E87618" w:rsidRPr="00E87618" w:rsidRDefault="00E87618" w:rsidP="005A7FF3">
            <w:pPr>
              <w:pStyle w:val="a4"/>
              <w:tabs>
                <w:tab w:val="left" w:pos="0"/>
              </w:tabs>
              <w:ind w:left="0"/>
              <w:jc w:val="center"/>
              <w:cnfStyle w:val="000000010000"/>
              <w:rPr>
                <w:sz w:val="22"/>
                <w:szCs w:val="22"/>
                <w:lang w:val="uk-UA"/>
              </w:rPr>
            </w:pPr>
          </w:p>
          <w:p w:rsidR="00E87618" w:rsidRPr="00E87618" w:rsidRDefault="006E1ABB" w:rsidP="005A7FF3">
            <w:pPr>
              <w:tabs>
                <w:tab w:val="left" w:pos="0"/>
              </w:tabs>
              <w:spacing w:after="0" w:line="240" w:lineRule="auto"/>
              <w:jc w:val="center"/>
              <w:cnfStyle w:val="000000010000"/>
              <w:rPr>
                <w:rFonts w:ascii="Times New Roman" w:hAnsi="Times New Roman"/>
                <w:lang w:val="uk-UA"/>
              </w:rPr>
            </w:pPr>
            <w:r w:rsidRPr="00E87618">
              <w:rPr>
                <w:rFonts w:ascii="Times New Roman" w:hAnsi="Times New Roman"/>
                <w:lang w:val="uk-UA"/>
              </w:rPr>
              <w:t>-  природничі науки</w:t>
            </w:r>
          </w:p>
          <w:p w:rsidR="00E87618" w:rsidRPr="00E87618" w:rsidRDefault="00E87618" w:rsidP="005A7FF3">
            <w:pPr>
              <w:tabs>
                <w:tab w:val="left" w:pos="0"/>
              </w:tabs>
              <w:spacing w:after="0" w:line="240" w:lineRule="auto"/>
              <w:jc w:val="center"/>
              <w:cnfStyle w:val="000000010000"/>
              <w:rPr>
                <w:rFonts w:ascii="Times New Roman" w:hAnsi="Times New Roman"/>
                <w:lang w:val="uk-UA"/>
              </w:rPr>
            </w:pPr>
          </w:p>
          <w:p w:rsidR="006E1ABB" w:rsidRPr="00E87618" w:rsidRDefault="006E1ABB" w:rsidP="005A7FF3">
            <w:pPr>
              <w:tabs>
                <w:tab w:val="left" w:pos="0"/>
              </w:tabs>
              <w:spacing w:after="0" w:line="240" w:lineRule="auto"/>
              <w:jc w:val="center"/>
              <w:cnfStyle w:val="000000010000"/>
              <w:rPr>
                <w:rFonts w:ascii="Times New Roman" w:hAnsi="Times New Roman"/>
                <w:lang w:val="uk-UA"/>
              </w:rPr>
            </w:pPr>
            <w:r w:rsidRPr="00E87618">
              <w:rPr>
                <w:rFonts w:ascii="Times New Roman" w:hAnsi="Times New Roman"/>
                <w:lang w:val="uk-UA"/>
              </w:rPr>
              <w:t>-  іноземна мова</w:t>
            </w:r>
          </w:p>
          <w:p w:rsidR="006E1ABB" w:rsidRPr="00E87618" w:rsidRDefault="006E1ABB" w:rsidP="005A7FF3">
            <w:pPr>
              <w:spacing w:after="0" w:line="240" w:lineRule="auto"/>
              <w:jc w:val="center"/>
              <w:cnfStyle w:val="000000010000"/>
              <w:rPr>
                <w:rFonts w:ascii="Times New Roman" w:hAnsi="Times New Roman"/>
                <w:lang w:val="uk-UA"/>
              </w:rPr>
            </w:pPr>
          </w:p>
        </w:tc>
        <w:tc>
          <w:tcPr>
            <w:tcW w:w="1217" w:type="pct"/>
          </w:tcPr>
          <w:p w:rsidR="006E1ABB" w:rsidRPr="00E87618" w:rsidRDefault="006E1ABB" w:rsidP="005A7FF3">
            <w:pPr>
              <w:pStyle w:val="1"/>
              <w:spacing w:before="0" w:line="240" w:lineRule="auto"/>
              <w:jc w:val="center"/>
              <w:outlineLvl w:val="0"/>
              <w:cnfStyle w:val="000000010000"/>
              <w:rPr>
                <w:rFonts w:ascii="Times New Roman" w:hAnsi="Times New Roman" w:cs="Times New Roman"/>
                <w:b w:val="0"/>
                <w:color w:val="auto"/>
                <w:sz w:val="22"/>
                <w:szCs w:val="22"/>
                <w:lang w:val="uk-UA"/>
              </w:rPr>
            </w:pPr>
          </w:p>
          <w:p w:rsidR="006E1ABB" w:rsidRPr="00E87618" w:rsidRDefault="006E1ABB" w:rsidP="005A7FF3">
            <w:pPr>
              <w:pStyle w:val="1"/>
              <w:spacing w:before="0" w:line="240" w:lineRule="auto"/>
              <w:jc w:val="center"/>
              <w:outlineLvl w:val="0"/>
              <w:cnfStyle w:val="000000010000"/>
              <w:rPr>
                <w:rFonts w:ascii="Times New Roman" w:hAnsi="Times New Roman" w:cs="Times New Roman"/>
                <w:b w:val="0"/>
                <w:color w:val="auto"/>
                <w:sz w:val="22"/>
                <w:szCs w:val="22"/>
                <w:lang w:val="uk-UA"/>
              </w:rPr>
            </w:pPr>
            <w:r w:rsidRPr="00E87618">
              <w:rPr>
                <w:rFonts w:ascii="Times New Roman" w:hAnsi="Times New Roman" w:cs="Times New Roman"/>
                <w:b w:val="0"/>
                <w:color w:val="auto"/>
                <w:sz w:val="22"/>
                <w:szCs w:val="22"/>
                <w:lang w:val="uk-UA"/>
              </w:rPr>
              <w:t>Мартинюк Микола (203)</w:t>
            </w:r>
          </w:p>
          <w:p w:rsidR="006E1ABB" w:rsidRPr="00E87618"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Сорочинський Євген (203)</w:t>
            </w:r>
          </w:p>
          <w:p w:rsidR="006E1ABB" w:rsidRPr="00E87618"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Сорочинський Євген (203)</w:t>
            </w:r>
          </w:p>
          <w:p w:rsidR="006E1ABB" w:rsidRPr="00E87618"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Словіцький Павло (301)</w:t>
            </w:r>
          </w:p>
        </w:tc>
        <w:tc>
          <w:tcPr>
            <w:tcW w:w="1148" w:type="pct"/>
          </w:tcPr>
          <w:p w:rsidR="006E1ABB" w:rsidRPr="00E87618" w:rsidRDefault="006E1ABB" w:rsidP="005A7FF3">
            <w:pPr>
              <w:spacing w:after="0" w:line="240" w:lineRule="auto"/>
              <w:jc w:val="center"/>
              <w:cnfStyle w:val="000000010000"/>
              <w:rPr>
                <w:rFonts w:ascii="Times New Roman" w:hAnsi="Times New Roman"/>
                <w:b/>
                <w:lang w:val="uk-UA"/>
              </w:rPr>
            </w:pPr>
          </w:p>
          <w:p w:rsidR="006E1ABB" w:rsidRPr="00E87618"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Водяна О.В.</w:t>
            </w:r>
          </w:p>
          <w:p w:rsidR="00E87618" w:rsidRPr="00E87618" w:rsidRDefault="00E87618" w:rsidP="005A7FF3">
            <w:pPr>
              <w:spacing w:after="0" w:line="240" w:lineRule="auto"/>
              <w:jc w:val="center"/>
              <w:cnfStyle w:val="000000010000"/>
              <w:rPr>
                <w:rFonts w:ascii="Times New Roman" w:hAnsi="Times New Roman"/>
                <w:lang w:val="uk-UA"/>
              </w:rPr>
            </w:pPr>
          </w:p>
          <w:p w:rsidR="006E1ABB" w:rsidRPr="00E87618"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Войтюк Л.М.</w:t>
            </w:r>
          </w:p>
          <w:p w:rsidR="00E87618" w:rsidRPr="00E87618" w:rsidRDefault="00E87618" w:rsidP="005A7FF3">
            <w:pPr>
              <w:spacing w:after="0" w:line="240" w:lineRule="auto"/>
              <w:jc w:val="center"/>
              <w:cnfStyle w:val="000000010000"/>
              <w:rPr>
                <w:rFonts w:ascii="Times New Roman" w:hAnsi="Times New Roman"/>
                <w:lang w:val="uk-UA"/>
              </w:rPr>
            </w:pPr>
          </w:p>
          <w:p w:rsidR="006E1ABB" w:rsidRPr="00E87618"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Шевчук Ж.С.</w:t>
            </w:r>
          </w:p>
          <w:p w:rsidR="00E87618" w:rsidRPr="00E87618" w:rsidRDefault="00E87618" w:rsidP="005A7FF3">
            <w:pPr>
              <w:spacing w:after="0" w:line="240" w:lineRule="auto"/>
              <w:jc w:val="center"/>
              <w:cnfStyle w:val="000000010000"/>
              <w:rPr>
                <w:rFonts w:ascii="Times New Roman" w:hAnsi="Times New Roman"/>
                <w:lang w:val="uk-UA"/>
              </w:rPr>
            </w:pPr>
          </w:p>
          <w:p w:rsidR="006E1ABB" w:rsidRPr="00E87618"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Луцюк І.В.</w:t>
            </w:r>
          </w:p>
        </w:tc>
        <w:tc>
          <w:tcPr>
            <w:tcW w:w="1143" w:type="pct"/>
          </w:tcPr>
          <w:p w:rsidR="006E1ABB" w:rsidRPr="00E87618" w:rsidRDefault="006E1ABB" w:rsidP="00E87618">
            <w:pPr>
              <w:spacing w:after="0" w:line="240" w:lineRule="auto"/>
              <w:jc w:val="center"/>
              <w:cnfStyle w:val="000000010000"/>
              <w:rPr>
                <w:rFonts w:ascii="Times New Roman" w:hAnsi="Times New Roman"/>
                <w:b/>
                <w:lang w:val="uk-UA"/>
              </w:rPr>
            </w:pPr>
          </w:p>
          <w:p w:rsidR="006E1ABB" w:rsidRPr="00E87618" w:rsidRDefault="006E1ABB" w:rsidP="00E87618">
            <w:pPr>
              <w:spacing w:after="0" w:line="240" w:lineRule="auto"/>
              <w:jc w:val="center"/>
              <w:cnfStyle w:val="000000010000"/>
              <w:rPr>
                <w:rFonts w:ascii="Times New Roman" w:hAnsi="Times New Roman"/>
                <w:lang w:val="uk-UA"/>
              </w:rPr>
            </w:pPr>
            <w:r w:rsidRPr="00E87618">
              <w:rPr>
                <w:rFonts w:ascii="Times New Roman" w:hAnsi="Times New Roman"/>
                <w:b/>
                <w:lang w:val="uk-UA"/>
              </w:rPr>
              <w:t xml:space="preserve">ІV </w:t>
            </w:r>
            <w:r w:rsidRPr="00E87618">
              <w:rPr>
                <w:rFonts w:ascii="Times New Roman" w:hAnsi="Times New Roman"/>
                <w:lang w:val="uk-UA"/>
              </w:rPr>
              <w:t>місце</w:t>
            </w:r>
          </w:p>
          <w:p w:rsidR="006E1ABB" w:rsidRPr="00E87618" w:rsidRDefault="006E1ABB" w:rsidP="00E87618">
            <w:pPr>
              <w:spacing w:after="0" w:line="240" w:lineRule="auto"/>
              <w:jc w:val="center"/>
              <w:cnfStyle w:val="000000010000"/>
              <w:rPr>
                <w:rFonts w:ascii="Times New Roman" w:hAnsi="Times New Roman"/>
                <w:lang w:val="uk-UA"/>
              </w:rPr>
            </w:pPr>
            <w:r w:rsidRPr="00E87618">
              <w:rPr>
                <w:rFonts w:ascii="Times New Roman" w:hAnsi="Times New Roman"/>
                <w:b/>
                <w:lang w:val="uk-UA"/>
              </w:rPr>
              <w:t>ІІ</w:t>
            </w:r>
            <w:r w:rsidRPr="00E87618">
              <w:rPr>
                <w:rFonts w:ascii="Times New Roman" w:hAnsi="Times New Roman"/>
                <w:lang w:val="uk-UA"/>
              </w:rPr>
              <w:t xml:space="preserve"> місце</w:t>
            </w:r>
          </w:p>
          <w:p w:rsidR="006E1ABB" w:rsidRPr="00E87618" w:rsidRDefault="006E1ABB" w:rsidP="00E87618">
            <w:pPr>
              <w:spacing w:after="0" w:line="240" w:lineRule="auto"/>
              <w:jc w:val="center"/>
              <w:cnfStyle w:val="000000010000"/>
              <w:rPr>
                <w:rFonts w:ascii="Times New Roman" w:hAnsi="Times New Roman"/>
                <w:lang w:val="uk-UA"/>
              </w:rPr>
            </w:pPr>
            <w:r w:rsidRPr="00E87618">
              <w:rPr>
                <w:rFonts w:ascii="Times New Roman" w:hAnsi="Times New Roman"/>
                <w:b/>
                <w:lang w:val="uk-UA"/>
              </w:rPr>
              <w:t xml:space="preserve">ІV </w:t>
            </w:r>
            <w:r w:rsidRPr="00E87618">
              <w:rPr>
                <w:rFonts w:ascii="Times New Roman" w:hAnsi="Times New Roman"/>
                <w:lang w:val="uk-UA"/>
              </w:rPr>
              <w:t>місце</w:t>
            </w:r>
          </w:p>
          <w:p w:rsidR="00E87618" w:rsidRDefault="006E1ABB" w:rsidP="00E87618">
            <w:pPr>
              <w:spacing w:after="0" w:line="240" w:lineRule="auto"/>
              <w:jc w:val="center"/>
              <w:cnfStyle w:val="000000010000"/>
              <w:rPr>
                <w:rStyle w:val="fontstyle01"/>
                <w:rFonts w:ascii="Times New Roman" w:hAnsi="Times New Roman"/>
                <w:color w:val="auto"/>
                <w:sz w:val="22"/>
                <w:szCs w:val="22"/>
                <w:lang w:val="uk-UA"/>
              </w:rPr>
            </w:pPr>
            <w:r w:rsidRPr="00E87618">
              <w:rPr>
                <w:rStyle w:val="fontstyle01"/>
                <w:rFonts w:ascii="Times New Roman" w:hAnsi="Times New Roman"/>
                <w:color w:val="auto"/>
                <w:sz w:val="22"/>
                <w:szCs w:val="22"/>
                <w:lang w:val="uk-UA"/>
              </w:rPr>
              <w:t xml:space="preserve">Хімічний модуль </w:t>
            </w:r>
            <w:r w:rsidR="00E87618">
              <w:rPr>
                <w:rStyle w:val="fontstyle01"/>
                <w:rFonts w:ascii="Times New Roman" w:hAnsi="Times New Roman"/>
                <w:color w:val="auto"/>
                <w:sz w:val="22"/>
                <w:szCs w:val="22"/>
                <w:lang w:val="uk-UA"/>
              </w:rPr>
              <w:t xml:space="preserve">– </w:t>
            </w:r>
            <w:r w:rsidRPr="00E87618">
              <w:rPr>
                <w:rStyle w:val="fontstyle01"/>
                <w:rFonts w:ascii="Times New Roman" w:hAnsi="Times New Roman"/>
                <w:color w:val="auto"/>
                <w:sz w:val="22"/>
                <w:szCs w:val="22"/>
                <w:lang w:val="uk-UA"/>
              </w:rPr>
              <w:t xml:space="preserve">диплом </w:t>
            </w:r>
            <w:r w:rsidRPr="00E87618">
              <w:rPr>
                <w:rStyle w:val="fontstyle01"/>
                <w:rFonts w:ascii="Times New Roman" w:hAnsi="Times New Roman"/>
                <w:b/>
                <w:color w:val="auto"/>
                <w:sz w:val="22"/>
                <w:szCs w:val="22"/>
                <w:lang w:val="uk-UA"/>
              </w:rPr>
              <w:t>ІІ</w:t>
            </w:r>
            <w:r w:rsidRPr="00E87618">
              <w:rPr>
                <w:rStyle w:val="fontstyle01"/>
                <w:rFonts w:ascii="Times New Roman" w:hAnsi="Times New Roman"/>
                <w:color w:val="auto"/>
                <w:sz w:val="22"/>
                <w:szCs w:val="22"/>
                <w:lang w:val="uk-UA"/>
              </w:rPr>
              <w:t xml:space="preserve"> ступеня;</w:t>
            </w:r>
            <w:r w:rsidRPr="00E87618">
              <w:rPr>
                <w:rFonts w:ascii="Times New Roman" w:hAnsi="Times New Roman"/>
                <w:lang w:val="uk-UA"/>
              </w:rPr>
              <w:br/>
            </w:r>
            <w:r w:rsidR="00E87618" w:rsidRPr="00E87618">
              <w:rPr>
                <w:rStyle w:val="fontstyle01"/>
                <w:rFonts w:ascii="Times New Roman" w:hAnsi="Times New Roman"/>
                <w:color w:val="auto"/>
                <w:sz w:val="22"/>
                <w:szCs w:val="22"/>
                <w:lang w:val="uk-UA"/>
              </w:rPr>
              <w:t>Біолого</w:t>
            </w:r>
            <w:r w:rsidRPr="00E87618">
              <w:rPr>
                <w:rStyle w:val="fontstyle01"/>
                <w:rFonts w:ascii="Times New Roman" w:hAnsi="Times New Roman"/>
                <w:color w:val="auto"/>
                <w:sz w:val="22"/>
                <w:szCs w:val="22"/>
                <w:lang w:val="uk-UA"/>
              </w:rPr>
              <w:t xml:space="preserve">-екологічний модуль </w:t>
            </w:r>
            <w:r w:rsidR="00E87618">
              <w:rPr>
                <w:rStyle w:val="fontstyle01"/>
                <w:rFonts w:ascii="Times New Roman" w:hAnsi="Times New Roman"/>
                <w:color w:val="auto"/>
                <w:sz w:val="22"/>
                <w:szCs w:val="22"/>
                <w:lang w:val="uk-UA"/>
              </w:rPr>
              <w:t>–</w:t>
            </w:r>
            <w:r w:rsidR="00E87618" w:rsidRPr="00E87618">
              <w:rPr>
                <w:rStyle w:val="fontstyle01"/>
                <w:rFonts w:ascii="Times New Roman" w:hAnsi="Times New Roman"/>
                <w:color w:val="auto"/>
                <w:sz w:val="22"/>
                <w:szCs w:val="22"/>
                <w:lang w:val="uk-UA"/>
              </w:rPr>
              <w:t xml:space="preserve"> </w:t>
            </w:r>
          </w:p>
          <w:p w:rsidR="006E1ABB" w:rsidRPr="00E87618" w:rsidRDefault="006E1ABB" w:rsidP="00E87618">
            <w:pPr>
              <w:spacing w:after="0" w:line="240" w:lineRule="auto"/>
              <w:jc w:val="center"/>
              <w:cnfStyle w:val="000000010000"/>
              <w:rPr>
                <w:rFonts w:ascii="Times New Roman" w:hAnsi="Times New Roman"/>
                <w:lang w:val="uk-UA"/>
              </w:rPr>
            </w:pPr>
            <w:r w:rsidRPr="00E87618">
              <w:rPr>
                <w:rStyle w:val="fontstyle01"/>
                <w:rFonts w:ascii="Times New Roman" w:hAnsi="Times New Roman"/>
                <w:color w:val="auto"/>
                <w:sz w:val="22"/>
                <w:szCs w:val="22"/>
                <w:lang w:val="uk-UA"/>
              </w:rPr>
              <w:t xml:space="preserve">диплом </w:t>
            </w:r>
            <w:r w:rsidRPr="00E87618">
              <w:rPr>
                <w:rStyle w:val="fontstyle01"/>
                <w:rFonts w:ascii="Times New Roman" w:hAnsi="Times New Roman"/>
                <w:b/>
                <w:color w:val="auto"/>
                <w:sz w:val="22"/>
                <w:szCs w:val="22"/>
                <w:lang w:val="uk-UA"/>
              </w:rPr>
              <w:t>ІІІ</w:t>
            </w:r>
            <w:r w:rsidRPr="00E87618">
              <w:rPr>
                <w:rStyle w:val="fontstyle01"/>
                <w:rFonts w:ascii="Times New Roman" w:hAnsi="Times New Roman"/>
                <w:color w:val="auto"/>
                <w:sz w:val="22"/>
                <w:szCs w:val="22"/>
                <w:lang w:val="uk-UA"/>
              </w:rPr>
              <w:t xml:space="preserve"> ступеня</w:t>
            </w:r>
          </w:p>
        </w:tc>
      </w:tr>
      <w:tr w:rsidR="000D721A" w:rsidRPr="00E87618" w:rsidTr="000D721A">
        <w:trPr>
          <w:cnfStyle w:val="000000100000"/>
          <w:trHeight w:val="490"/>
        </w:trPr>
        <w:tc>
          <w:tcPr>
            <w:cnfStyle w:val="001000000000"/>
            <w:tcW w:w="263" w:type="pct"/>
          </w:tcPr>
          <w:p w:rsidR="006E1ABB" w:rsidRPr="00E87618" w:rsidRDefault="006E1ABB" w:rsidP="000D721A">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2</w:t>
            </w:r>
          </w:p>
        </w:tc>
        <w:tc>
          <w:tcPr>
            <w:tcW w:w="1229" w:type="pct"/>
          </w:tcPr>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Конкурс проєктів «Безпека праці в професії» з предмета «Охорона праці»</w:t>
            </w:r>
          </w:p>
        </w:tc>
        <w:tc>
          <w:tcPr>
            <w:tcW w:w="1217" w:type="pct"/>
          </w:tcPr>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Лужняк Максим (311)</w:t>
            </w:r>
          </w:p>
        </w:tc>
        <w:tc>
          <w:tcPr>
            <w:tcW w:w="1148" w:type="pct"/>
          </w:tcPr>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Сніщук  С.С.</w:t>
            </w:r>
          </w:p>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Дражниця О.М.</w:t>
            </w:r>
          </w:p>
        </w:tc>
        <w:tc>
          <w:tcPr>
            <w:tcW w:w="1143" w:type="pct"/>
          </w:tcPr>
          <w:p w:rsidR="006E1ABB" w:rsidRPr="00E87618" w:rsidRDefault="006E1ABB" w:rsidP="00E87618">
            <w:pPr>
              <w:spacing w:after="0" w:line="240" w:lineRule="auto"/>
              <w:jc w:val="center"/>
              <w:cnfStyle w:val="000000100000"/>
              <w:rPr>
                <w:rStyle w:val="fontstyle01"/>
                <w:rFonts w:ascii="Times New Roman" w:hAnsi="Times New Roman"/>
                <w:b/>
                <w:color w:val="auto"/>
                <w:sz w:val="22"/>
                <w:szCs w:val="22"/>
                <w:lang w:val="uk-UA"/>
              </w:rPr>
            </w:pPr>
            <w:r w:rsidRPr="00E87618">
              <w:rPr>
                <w:rFonts w:ascii="Times New Roman" w:hAnsi="Times New Roman"/>
                <w:lang w:val="uk-UA"/>
              </w:rPr>
              <w:t xml:space="preserve">Диплом </w:t>
            </w:r>
            <w:r w:rsidRPr="00E87618">
              <w:rPr>
                <w:rFonts w:ascii="Times New Roman" w:hAnsi="Times New Roman"/>
                <w:b/>
                <w:lang w:val="uk-UA"/>
              </w:rPr>
              <w:t>І</w:t>
            </w:r>
            <w:r w:rsidRPr="00E87618">
              <w:rPr>
                <w:rFonts w:ascii="Times New Roman" w:hAnsi="Times New Roman"/>
                <w:lang w:val="uk-UA"/>
              </w:rPr>
              <w:t xml:space="preserve"> ступеня</w:t>
            </w:r>
          </w:p>
        </w:tc>
      </w:tr>
      <w:tr w:rsidR="00E87618" w:rsidRPr="00E87618" w:rsidTr="000D721A">
        <w:trPr>
          <w:cnfStyle w:val="000000010000"/>
          <w:trHeight w:val="490"/>
        </w:trPr>
        <w:tc>
          <w:tcPr>
            <w:cnfStyle w:val="001000000000"/>
            <w:tcW w:w="263" w:type="pct"/>
          </w:tcPr>
          <w:p w:rsidR="006E1ABB" w:rsidRPr="00E87618" w:rsidRDefault="006E1ABB" w:rsidP="000D721A">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3</w:t>
            </w:r>
          </w:p>
        </w:tc>
        <w:tc>
          <w:tcPr>
            <w:tcW w:w="1229" w:type="pct"/>
          </w:tcPr>
          <w:p w:rsidR="006E1ABB" w:rsidRPr="00E87618" w:rsidRDefault="006E1ABB" w:rsidP="005A7FF3">
            <w:pPr>
              <w:pStyle w:val="a4"/>
              <w:ind w:left="0"/>
              <w:jc w:val="center"/>
              <w:cnfStyle w:val="000000010000"/>
              <w:rPr>
                <w:sz w:val="22"/>
                <w:szCs w:val="22"/>
                <w:lang w:val="uk-UA"/>
              </w:rPr>
            </w:pPr>
            <w:r w:rsidRPr="00E87618">
              <w:rPr>
                <w:sz w:val="22"/>
                <w:szCs w:val="22"/>
                <w:lang w:val="uk-UA"/>
              </w:rPr>
              <w:t xml:space="preserve">Обласний конкурс в рамках ІХ Всеукраїнського конкурсу  дитячого </w:t>
            </w:r>
            <w:r w:rsidRPr="00E87618">
              <w:rPr>
                <w:sz w:val="22"/>
                <w:szCs w:val="22"/>
                <w:lang w:val="uk-UA"/>
              </w:rPr>
              <w:lastRenderedPageBreak/>
              <w:t>малюнку «Охорона праці очима дітей»</w:t>
            </w:r>
          </w:p>
        </w:tc>
        <w:tc>
          <w:tcPr>
            <w:tcW w:w="1217" w:type="pct"/>
          </w:tcPr>
          <w:p w:rsidR="006E1ABB" w:rsidRPr="00E87618" w:rsidRDefault="00E87618" w:rsidP="005A7FF3">
            <w:pPr>
              <w:pStyle w:val="1"/>
              <w:spacing w:before="0" w:line="240" w:lineRule="auto"/>
              <w:jc w:val="center"/>
              <w:outlineLvl w:val="0"/>
              <w:cnfStyle w:val="000000010000"/>
              <w:rPr>
                <w:rFonts w:ascii="Times New Roman" w:hAnsi="Times New Roman" w:cs="Times New Roman"/>
                <w:b w:val="0"/>
                <w:color w:val="auto"/>
                <w:sz w:val="22"/>
                <w:szCs w:val="22"/>
                <w:lang w:val="uk-UA"/>
              </w:rPr>
            </w:pPr>
            <w:r w:rsidRPr="00E87618">
              <w:rPr>
                <w:rFonts w:ascii="Times New Roman" w:hAnsi="Times New Roman" w:cs="Times New Roman"/>
                <w:b w:val="0"/>
                <w:color w:val="auto"/>
                <w:sz w:val="22"/>
                <w:szCs w:val="22"/>
                <w:lang w:val="uk-UA"/>
              </w:rPr>
              <w:lastRenderedPageBreak/>
              <w:t xml:space="preserve">Машталер Дмитро </w:t>
            </w:r>
            <w:r w:rsidR="006E1ABB" w:rsidRPr="00E87618">
              <w:rPr>
                <w:rFonts w:ascii="Times New Roman" w:hAnsi="Times New Roman" w:cs="Times New Roman"/>
                <w:b w:val="0"/>
                <w:color w:val="auto"/>
                <w:sz w:val="22"/>
                <w:szCs w:val="22"/>
                <w:lang w:val="uk-UA"/>
              </w:rPr>
              <w:t>(307)</w:t>
            </w:r>
          </w:p>
        </w:tc>
        <w:tc>
          <w:tcPr>
            <w:tcW w:w="1148" w:type="pct"/>
          </w:tcPr>
          <w:p w:rsidR="006E1ABB" w:rsidRPr="00E87618"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Сніщук  С.С.</w:t>
            </w:r>
          </w:p>
        </w:tc>
        <w:tc>
          <w:tcPr>
            <w:tcW w:w="1143" w:type="pct"/>
          </w:tcPr>
          <w:p w:rsidR="006E1ABB" w:rsidRPr="00E87618" w:rsidRDefault="006E1ABB" w:rsidP="00E87618">
            <w:pPr>
              <w:spacing w:after="0" w:line="240" w:lineRule="auto"/>
              <w:jc w:val="center"/>
              <w:cnfStyle w:val="000000010000"/>
              <w:rPr>
                <w:rFonts w:ascii="Times New Roman" w:hAnsi="Times New Roman"/>
                <w:lang w:val="uk-UA"/>
              </w:rPr>
            </w:pPr>
            <w:r w:rsidRPr="00E87618">
              <w:rPr>
                <w:rFonts w:ascii="Times New Roman" w:hAnsi="Times New Roman"/>
                <w:b/>
                <w:lang w:val="uk-UA"/>
              </w:rPr>
              <w:t>ІІ</w:t>
            </w:r>
            <w:r w:rsidRPr="00E87618">
              <w:rPr>
                <w:rFonts w:ascii="Times New Roman" w:hAnsi="Times New Roman"/>
                <w:lang w:val="uk-UA"/>
              </w:rPr>
              <w:t xml:space="preserve"> місце</w:t>
            </w:r>
          </w:p>
        </w:tc>
      </w:tr>
      <w:tr w:rsidR="000D721A" w:rsidRPr="00E87618" w:rsidTr="000D721A">
        <w:trPr>
          <w:cnfStyle w:val="000000100000"/>
          <w:trHeight w:val="490"/>
        </w:trPr>
        <w:tc>
          <w:tcPr>
            <w:cnfStyle w:val="001000000000"/>
            <w:tcW w:w="263" w:type="pct"/>
          </w:tcPr>
          <w:p w:rsidR="006E1ABB" w:rsidRPr="00E87618" w:rsidRDefault="006E1ABB" w:rsidP="000D721A">
            <w:pPr>
              <w:spacing w:after="0" w:line="240" w:lineRule="auto"/>
              <w:jc w:val="center"/>
              <w:rPr>
                <w:rFonts w:ascii="Times New Roman" w:hAnsi="Times New Roman" w:cs="Times New Roman"/>
                <w:lang w:val="uk-UA"/>
              </w:rPr>
            </w:pPr>
            <w:r w:rsidRPr="00E87618">
              <w:rPr>
                <w:rFonts w:ascii="Times New Roman" w:hAnsi="Times New Roman" w:cs="Times New Roman"/>
                <w:lang w:val="uk-UA"/>
              </w:rPr>
              <w:lastRenderedPageBreak/>
              <w:t>4</w:t>
            </w:r>
          </w:p>
        </w:tc>
        <w:tc>
          <w:tcPr>
            <w:tcW w:w="1229" w:type="pct"/>
          </w:tcPr>
          <w:p w:rsidR="006E1ABB" w:rsidRPr="00E87618" w:rsidRDefault="006E1ABB" w:rsidP="005A7FF3">
            <w:pPr>
              <w:spacing w:line="240" w:lineRule="auto"/>
              <w:jc w:val="center"/>
              <w:cnfStyle w:val="000000100000"/>
              <w:rPr>
                <w:rFonts w:ascii="Times New Roman" w:hAnsi="Times New Roman"/>
                <w:lang w:val="uk-UA"/>
              </w:rPr>
            </w:pPr>
            <w:r w:rsidRPr="00E87618">
              <w:rPr>
                <w:rFonts w:ascii="Times New Roman" w:hAnsi="Times New Roman"/>
                <w:lang w:val="uk-UA"/>
              </w:rPr>
              <w:t>Обласний конкурс «Омріяна юність»</w:t>
            </w:r>
          </w:p>
        </w:tc>
        <w:tc>
          <w:tcPr>
            <w:tcW w:w="1217" w:type="pct"/>
          </w:tcPr>
          <w:p w:rsidR="006E1ABB" w:rsidRPr="00E87618" w:rsidRDefault="006E1ABB" w:rsidP="005A7FF3">
            <w:pPr>
              <w:pStyle w:val="1"/>
              <w:spacing w:before="0" w:line="240" w:lineRule="auto"/>
              <w:jc w:val="center"/>
              <w:outlineLvl w:val="0"/>
              <w:cnfStyle w:val="000000100000"/>
              <w:rPr>
                <w:rFonts w:ascii="Times New Roman" w:hAnsi="Times New Roman" w:cs="Times New Roman"/>
                <w:b w:val="0"/>
                <w:color w:val="auto"/>
                <w:sz w:val="22"/>
                <w:szCs w:val="22"/>
                <w:lang w:val="uk-UA"/>
              </w:rPr>
            </w:pPr>
          </w:p>
        </w:tc>
        <w:tc>
          <w:tcPr>
            <w:tcW w:w="1148" w:type="pct"/>
          </w:tcPr>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Сірман Г.І .</w:t>
            </w:r>
          </w:p>
        </w:tc>
        <w:tc>
          <w:tcPr>
            <w:tcW w:w="1143" w:type="pct"/>
          </w:tcPr>
          <w:p w:rsidR="006E1ABB" w:rsidRPr="00E87618" w:rsidRDefault="006E1ABB" w:rsidP="00E87618">
            <w:pPr>
              <w:spacing w:after="0" w:line="240" w:lineRule="auto"/>
              <w:jc w:val="center"/>
              <w:cnfStyle w:val="000000100000"/>
              <w:rPr>
                <w:rFonts w:ascii="Times New Roman" w:hAnsi="Times New Roman"/>
                <w:b/>
                <w:lang w:val="uk-UA"/>
              </w:rPr>
            </w:pPr>
            <w:r w:rsidRPr="00E87618">
              <w:rPr>
                <w:rFonts w:ascii="Times New Roman" w:hAnsi="Times New Roman"/>
                <w:b/>
                <w:lang w:val="uk-UA"/>
              </w:rPr>
              <w:t>ІІ</w:t>
            </w:r>
            <w:r w:rsidRPr="00E87618">
              <w:rPr>
                <w:rFonts w:ascii="Times New Roman" w:hAnsi="Times New Roman"/>
                <w:lang w:val="uk-UA"/>
              </w:rPr>
              <w:t xml:space="preserve"> місце</w:t>
            </w:r>
          </w:p>
        </w:tc>
      </w:tr>
      <w:tr w:rsidR="00E87618" w:rsidRPr="00E87618" w:rsidTr="000D721A">
        <w:trPr>
          <w:cnfStyle w:val="000000010000"/>
        </w:trPr>
        <w:tc>
          <w:tcPr>
            <w:cnfStyle w:val="001000000000"/>
            <w:tcW w:w="263" w:type="pct"/>
          </w:tcPr>
          <w:p w:rsidR="006E1ABB" w:rsidRPr="00E87618" w:rsidRDefault="006E1ABB" w:rsidP="000D721A">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5</w:t>
            </w:r>
          </w:p>
        </w:tc>
        <w:tc>
          <w:tcPr>
            <w:tcW w:w="1229" w:type="pct"/>
          </w:tcPr>
          <w:p w:rsidR="005A7FF3"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Конкурс</w:t>
            </w:r>
          </w:p>
          <w:p w:rsidR="006E1ABB" w:rsidRPr="00E87618"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 xml:space="preserve"> «Співоче Поділля»</w:t>
            </w:r>
          </w:p>
        </w:tc>
        <w:tc>
          <w:tcPr>
            <w:tcW w:w="1217" w:type="pct"/>
          </w:tcPr>
          <w:p w:rsidR="006E1ABB" w:rsidRPr="00E87618"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Войцехівський Назар (105)</w:t>
            </w:r>
          </w:p>
          <w:p w:rsidR="006E1ABB" w:rsidRPr="00E87618"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Тернавець Андрій (105)</w:t>
            </w:r>
          </w:p>
        </w:tc>
        <w:tc>
          <w:tcPr>
            <w:tcW w:w="1148" w:type="pct"/>
          </w:tcPr>
          <w:p w:rsidR="006E1ABB" w:rsidRPr="00E87618"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Водяний О.В.</w:t>
            </w:r>
          </w:p>
        </w:tc>
        <w:tc>
          <w:tcPr>
            <w:tcW w:w="1143" w:type="pct"/>
          </w:tcPr>
          <w:p w:rsidR="006E1ABB" w:rsidRPr="00E87618" w:rsidRDefault="006E1ABB" w:rsidP="00E87618">
            <w:pPr>
              <w:spacing w:after="0" w:line="240" w:lineRule="auto"/>
              <w:jc w:val="center"/>
              <w:cnfStyle w:val="000000010000"/>
              <w:rPr>
                <w:rFonts w:ascii="Times New Roman" w:hAnsi="Times New Roman"/>
                <w:lang w:val="uk-UA"/>
              </w:rPr>
            </w:pPr>
            <w:r w:rsidRPr="00E87618">
              <w:rPr>
                <w:rFonts w:ascii="Times New Roman" w:hAnsi="Times New Roman"/>
                <w:lang w:val="uk-UA"/>
              </w:rPr>
              <w:t>Диплом</w:t>
            </w:r>
            <w:r w:rsidRPr="00E87618">
              <w:rPr>
                <w:rFonts w:ascii="Times New Roman" w:hAnsi="Times New Roman"/>
                <w:b/>
                <w:lang w:val="uk-UA"/>
              </w:rPr>
              <w:t xml:space="preserve"> ІІІ </w:t>
            </w:r>
            <w:r w:rsidRPr="00E87618">
              <w:rPr>
                <w:rFonts w:ascii="Times New Roman" w:hAnsi="Times New Roman"/>
                <w:lang w:val="uk-UA"/>
              </w:rPr>
              <w:t>ступеня</w:t>
            </w:r>
          </w:p>
        </w:tc>
      </w:tr>
      <w:tr w:rsidR="000D721A" w:rsidRPr="00E87618" w:rsidTr="000D721A">
        <w:trPr>
          <w:cnfStyle w:val="000000100000"/>
        </w:trPr>
        <w:tc>
          <w:tcPr>
            <w:cnfStyle w:val="001000000000"/>
            <w:tcW w:w="263" w:type="pct"/>
          </w:tcPr>
          <w:p w:rsidR="006E1ABB" w:rsidRPr="00E87618" w:rsidRDefault="006E1ABB" w:rsidP="000D721A">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6</w:t>
            </w:r>
          </w:p>
        </w:tc>
        <w:tc>
          <w:tcPr>
            <w:tcW w:w="1229" w:type="pct"/>
          </w:tcPr>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Конкурс КВК</w:t>
            </w:r>
          </w:p>
        </w:tc>
        <w:tc>
          <w:tcPr>
            <w:tcW w:w="1217" w:type="pct"/>
          </w:tcPr>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Васильєв Євгеній (102)</w:t>
            </w:r>
          </w:p>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Герасимчук Сергій (102)</w:t>
            </w:r>
          </w:p>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Магалас Богдан (102)</w:t>
            </w:r>
          </w:p>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Войцехівський Назар (105)</w:t>
            </w:r>
          </w:p>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Теравець Андрій (105)</w:t>
            </w:r>
          </w:p>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Грецун Степан (111)</w:t>
            </w:r>
          </w:p>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Кметь Віктор (111)</w:t>
            </w:r>
          </w:p>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Скобель Євгеній (111)</w:t>
            </w:r>
          </w:p>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Дядик Олександр (210)</w:t>
            </w:r>
          </w:p>
        </w:tc>
        <w:tc>
          <w:tcPr>
            <w:tcW w:w="1148" w:type="pct"/>
          </w:tcPr>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Водяний О.В.</w:t>
            </w:r>
          </w:p>
        </w:tc>
        <w:tc>
          <w:tcPr>
            <w:tcW w:w="1143" w:type="pct"/>
          </w:tcPr>
          <w:p w:rsidR="006E1ABB" w:rsidRPr="00E87618" w:rsidRDefault="006E1ABB" w:rsidP="00E87618">
            <w:pPr>
              <w:spacing w:after="0" w:line="240" w:lineRule="auto"/>
              <w:jc w:val="center"/>
              <w:cnfStyle w:val="000000100000"/>
              <w:rPr>
                <w:rFonts w:ascii="Times New Roman" w:hAnsi="Times New Roman"/>
                <w:lang w:val="uk-UA"/>
              </w:rPr>
            </w:pPr>
            <w:r w:rsidRPr="00E87618">
              <w:rPr>
                <w:rFonts w:ascii="Times New Roman" w:hAnsi="Times New Roman"/>
                <w:lang w:val="uk-UA"/>
              </w:rPr>
              <w:t>Диплом</w:t>
            </w:r>
            <w:r w:rsidRPr="00E87618">
              <w:rPr>
                <w:rFonts w:ascii="Times New Roman" w:hAnsi="Times New Roman"/>
                <w:b/>
                <w:lang w:val="uk-UA"/>
              </w:rPr>
              <w:t xml:space="preserve"> ІІІ </w:t>
            </w:r>
            <w:r w:rsidRPr="00E87618">
              <w:rPr>
                <w:rFonts w:ascii="Times New Roman" w:hAnsi="Times New Roman"/>
                <w:lang w:val="uk-UA"/>
              </w:rPr>
              <w:t>ступеня</w:t>
            </w:r>
          </w:p>
        </w:tc>
      </w:tr>
      <w:tr w:rsidR="00E87618" w:rsidRPr="00E87618" w:rsidTr="000D721A">
        <w:trPr>
          <w:cnfStyle w:val="000000010000"/>
        </w:trPr>
        <w:tc>
          <w:tcPr>
            <w:cnfStyle w:val="001000000000"/>
            <w:tcW w:w="263" w:type="pct"/>
          </w:tcPr>
          <w:p w:rsidR="006E1ABB" w:rsidRPr="00E87618" w:rsidRDefault="006E1ABB" w:rsidP="000D721A">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7</w:t>
            </w:r>
          </w:p>
        </w:tc>
        <w:tc>
          <w:tcPr>
            <w:tcW w:w="1229" w:type="pct"/>
          </w:tcPr>
          <w:p w:rsidR="006E1ABB" w:rsidRPr="00E87618"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Обласний конкурс «Велика коляда»</w:t>
            </w:r>
          </w:p>
        </w:tc>
        <w:tc>
          <w:tcPr>
            <w:tcW w:w="1217" w:type="pct"/>
          </w:tcPr>
          <w:p w:rsidR="006E1ABB" w:rsidRPr="00E87618" w:rsidRDefault="006E1ABB" w:rsidP="005A7FF3">
            <w:pPr>
              <w:spacing w:after="0" w:line="240" w:lineRule="auto"/>
              <w:jc w:val="center"/>
              <w:cnfStyle w:val="000000010000"/>
              <w:rPr>
                <w:rFonts w:ascii="Times New Roman" w:hAnsi="Times New Roman"/>
                <w:lang w:val="uk-UA"/>
              </w:rPr>
            </w:pPr>
          </w:p>
        </w:tc>
        <w:tc>
          <w:tcPr>
            <w:tcW w:w="1148" w:type="pct"/>
          </w:tcPr>
          <w:p w:rsidR="006E1ABB" w:rsidRPr="00E87618" w:rsidRDefault="006E1ABB" w:rsidP="005A7FF3">
            <w:pPr>
              <w:spacing w:after="0" w:line="240" w:lineRule="auto"/>
              <w:jc w:val="center"/>
              <w:cnfStyle w:val="000000010000"/>
              <w:rPr>
                <w:rFonts w:ascii="Times New Roman" w:hAnsi="Times New Roman"/>
                <w:lang w:val="uk-UA"/>
              </w:rPr>
            </w:pPr>
            <w:r w:rsidRPr="00E87618">
              <w:rPr>
                <w:rFonts w:ascii="Times New Roman" w:hAnsi="Times New Roman"/>
                <w:lang w:val="uk-UA"/>
              </w:rPr>
              <w:t>Водяний О.П.</w:t>
            </w:r>
          </w:p>
        </w:tc>
        <w:tc>
          <w:tcPr>
            <w:tcW w:w="1143" w:type="pct"/>
          </w:tcPr>
          <w:p w:rsidR="006E1ABB" w:rsidRPr="00E87618" w:rsidRDefault="006E1ABB" w:rsidP="00E87618">
            <w:pPr>
              <w:spacing w:after="0" w:line="240" w:lineRule="auto"/>
              <w:jc w:val="center"/>
              <w:cnfStyle w:val="000000010000"/>
              <w:rPr>
                <w:rFonts w:ascii="Times New Roman" w:hAnsi="Times New Roman"/>
                <w:lang w:val="uk-UA"/>
              </w:rPr>
            </w:pPr>
            <w:r w:rsidRPr="00E87618">
              <w:rPr>
                <w:rFonts w:ascii="Times New Roman" w:hAnsi="Times New Roman"/>
                <w:b/>
                <w:lang w:val="uk-UA"/>
              </w:rPr>
              <w:t>ІІІ</w:t>
            </w:r>
            <w:r w:rsidRPr="00E87618">
              <w:rPr>
                <w:rFonts w:ascii="Times New Roman" w:hAnsi="Times New Roman"/>
                <w:lang w:val="uk-UA"/>
              </w:rPr>
              <w:t xml:space="preserve"> місце</w:t>
            </w:r>
          </w:p>
        </w:tc>
      </w:tr>
      <w:tr w:rsidR="000D721A" w:rsidRPr="00E87618" w:rsidTr="000D721A">
        <w:trPr>
          <w:cnfStyle w:val="000000100000"/>
        </w:trPr>
        <w:tc>
          <w:tcPr>
            <w:cnfStyle w:val="001000000000"/>
            <w:tcW w:w="263" w:type="pct"/>
          </w:tcPr>
          <w:p w:rsidR="006E1ABB" w:rsidRPr="00E87618" w:rsidRDefault="006E1ABB" w:rsidP="000D721A">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8</w:t>
            </w:r>
          </w:p>
        </w:tc>
        <w:tc>
          <w:tcPr>
            <w:tcW w:w="1229" w:type="pct"/>
          </w:tcPr>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Обласна виставка декоративно-прикладного мистецтва «Рай розвився, син Божий народився»</w:t>
            </w:r>
          </w:p>
        </w:tc>
        <w:tc>
          <w:tcPr>
            <w:tcW w:w="1217" w:type="pct"/>
          </w:tcPr>
          <w:p w:rsidR="006E1ABB" w:rsidRPr="00E87618" w:rsidRDefault="006E1ABB" w:rsidP="005A7FF3">
            <w:pPr>
              <w:spacing w:after="0" w:line="240" w:lineRule="auto"/>
              <w:jc w:val="center"/>
              <w:cnfStyle w:val="000000100000"/>
              <w:rPr>
                <w:rFonts w:ascii="Times New Roman" w:hAnsi="Times New Roman"/>
                <w:lang w:val="uk-UA"/>
              </w:rPr>
            </w:pPr>
          </w:p>
        </w:tc>
        <w:tc>
          <w:tcPr>
            <w:tcW w:w="1148" w:type="pct"/>
          </w:tcPr>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Козловська А.С.</w:t>
            </w:r>
          </w:p>
        </w:tc>
        <w:tc>
          <w:tcPr>
            <w:tcW w:w="1143" w:type="pct"/>
          </w:tcPr>
          <w:p w:rsidR="006E1ABB" w:rsidRPr="00E87618" w:rsidRDefault="006E1ABB" w:rsidP="00E87618">
            <w:pPr>
              <w:spacing w:after="0" w:line="240" w:lineRule="auto"/>
              <w:jc w:val="center"/>
              <w:cnfStyle w:val="000000100000"/>
              <w:rPr>
                <w:rFonts w:ascii="Times New Roman" w:hAnsi="Times New Roman"/>
                <w:lang w:val="uk-UA"/>
              </w:rPr>
            </w:pPr>
            <w:r w:rsidRPr="00E87618">
              <w:rPr>
                <w:rFonts w:ascii="Times New Roman" w:hAnsi="Times New Roman"/>
                <w:b/>
                <w:lang w:val="uk-UA"/>
              </w:rPr>
              <w:t>ІІ</w:t>
            </w:r>
            <w:r w:rsidRPr="00E87618">
              <w:rPr>
                <w:rFonts w:ascii="Times New Roman" w:hAnsi="Times New Roman"/>
                <w:lang w:val="uk-UA"/>
              </w:rPr>
              <w:t xml:space="preserve"> місце</w:t>
            </w:r>
          </w:p>
        </w:tc>
      </w:tr>
      <w:tr w:rsidR="006E1ABB" w:rsidRPr="00E87618" w:rsidTr="000D721A">
        <w:trPr>
          <w:cnfStyle w:val="000000010000"/>
          <w:trHeight w:val="265"/>
        </w:trPr>
        <w:tc>
          <w:tcPr>
            <w:cnfStyle w:val="001000000000"/>
            <w:tcW w:w="5000" w:type="pct"/>
            <w:gridSpan w:val="5"/>
          </w:tcPr>
          <w:p w:rsidR="006E1ABB" w:rsidRPr="00E87618" w:rsidRDefault="006E1ABB" w:rsidP="005A7FF3">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Участь</w:t>
            </w:r>
            <w:r w:rsidRPr="00E87618">
              <w:rPr>
                <w:rFonts w:ascii="Times New Roman" w:hAnsi="Times New Roman" w:cs="Times New Roman"/>
                <w:shd w:val="clear" w:color="auto" w:fill="FFFFFF"/>
                <w:lang w:val="uk-UA"/>
              </w:rPr>
              <w:t xml:space="preserve"> у спортивних змаганнях</w:t>
            </w:r>
          </w:p>
        </w:tc>
      </w:tr>
      <w:tr w:rsidR="000D721A" w:rsidRPr="00EC6637" w:rsidTr="000D721A">
        <w:trPr>
          <w:cnfStyle w:val="000000100000"/>
          <w:trHeight w:val="265"/>
        </w:trPr>
        <w:tc>
          <w:tcPr>
            <w:cnfStyle w:val="001000000000"/>
            <w:tcW w:w="263" w:type="pct"/>
          </w:tcPr>
          <w:p w:rsidR="006E1ABB" w:rsidRPr="00E87618" w:rsidRDefault="006E1ABB" w:rsidP="000D721A">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1</w:t>
            </w:r>
          </w:p>
        </w:tc>
        <w:tc>
          <w:tcPr>
            <w:tcW w:w="1229" w:type="pct"/>
          </w:tcPr>
          <w:p w:rsidR="006E1ABB" w:rsidRPr="00E87618" w:rsidRDefault="006E1ABB" w:rsidP="005A7FF3">
            <w:pPr>
              <w:spacing w:after="0" w:line="240" w:lineRule="auto"/>
              <w:jc w:val="center"/>
              <w:cnfStyle w:val="000000100000"/>
              <w:rPr>
                <w:rFonts w:ascii="Times New Roman" w:hAnsi="Times New Roman"/>
                <w:lang w:val="uk-UA"/>
              </w:rPr>
            </w:pPr>
            <w:r w:rsidRPr="00E87618">
              <w:rPr>
                <w:rStyle w:val="fontstyle01"/>
                <w:rFonts w:ascii="Times New Roman" w:hAnsi="Times New Roman"/>
                <w:color w:val="auto"/>
                <w:sz w:val="22"/>
                <w:szCs w:val="22"/>
                <w:lang w:val="uk-UA"/>
              </w:rPr>
              <w:t>Квест змагання присвячені 102 річниці бою</w:t>
            </w:r>
            <w:r w:rsidR="005A7FF3">
              <w:rPr>
                <w:rStyle w:val="fontstyle01"/>
                <w:rFonts w:ascii="Times New Roman" w:hAnsi="Times New Roman"/>
                <w:color w:val="auto"/>
                <w:sz w:val="22"/>
                <w:szCs w:val="22"/>
                <w:lang w:val="uk-UA"/>
              </w:rPr>
              <w:t xml:space="preserve"> </w:t>
            </w:r>
            <w:r w:rsidRPr="00E87618">
              <w:rPr>
                <w:rStyle w:val="fontstyle01"/>
                <w:rFonts w:ascii="Times New Roman" w:hAnsi="Times New Roman"/>
                <w:color w:val="auto"/>
                <w:sz w:val="22"/>
                <w:szCs w:val="22"/>
                <w:lang w:val="uk-UA"/>
              </w:rPr>
              <w:t>під Крутами</w:t>
            </w:r>
            <w:r w:rsidRPr="00E87618">
              <w:rPr>
                <w:rFonts w:ascii="Times New Roman" w:hAnsi="Times New Roman"/>
                <w:lang w:val="uk-UA"/>
              </w:rPr>
              <w:br/>
            </w:r>
          </w:p>
        </w:tc>
        <w:tc>
          <w:tcPr>
            <w:tcW w:w="1217" w:type="pct"/>
            <w:vMerge w:val="restart"/>
          </w:tcPr>
          <w:p w:rsidR="006E1ABB" w:rsidRPr="00E87618" w:rsidRDefault="006E1ABB" w:rsidP="005A7FF3">
            <w:pPr>
              <w:spacing w:after="0" w:line="240" w:lineRule="auto"/>
              <w:jc w:val="center"/>
              <w:cnfStyle w:val="000000100000"/>
              <w:rPr>
                <w:rFonts w:ascii="Times New Roman" w:hAnsi="Times New Roman"/>
                <w:lang w:val="uk-UA"/>
              </w:rPr>
            </w:pPr>
            <w:r w:rsidRPr="00E87618">
              <w:rPr>
                <w:rStyle w:val="fontstyle01"/>
                <w:rFonts w:ascii="Times New Roman" w:hAnsi="Times New Roman"/>
                <w:color w:val="auto"/>
                <w:sz w:val="22"/>
                <w:szCs w:val="22"/>
                <w:lang w:val="uk-UA"/>
              </w:rPr>
              <w:t>Збірні команди училища</w:t>
            </w:r>
          </w:p>
          <w:p w:rsidR="006E1ABB" w:rsidRPr="00E87618" w:rsidRDefault="006E1ABB" w:rsidP="005A7FF3">
            <w:pPr>
              <w:spacing w:after="0" w:line="240" w:lineRule="auto"/>
              <w:jc w:val="center"/>
              <w:cnfStyle w:val="000000100000"/>
              <w:rPr>
                <w:rFonts w:ascii="Times New Roman" w:hAnsi="Times New Roman"/>
                <w:lang w:val="uk-UA"/>
              </w:rPr>
            </w:pPr>
          </w:p>
        </w:tc>
        <w:tc>
          <w:tcPr>
            <w:tcW w:w="1148" w:type="pct"/>
            <w:vMerge w:val="restart"/>
          </w:tcPr>
          <w:p w:rsidR="006E1ABB" w:rsidRPr="00E87618" w:rsidRDefault="006E1ABB" w:rsidP="005A7FF3">
            <w:pPr>
              <w:spacing w:after="0" w:line="240" w:lineRule="auto"/>
              <w:jc w:val="center"/>
              <w:cnfStyle w:val="000000100000"/>
              <w:rPr>
                <w:rFonts w:ascii="Times New Roman" w:hAnsi="Times New Roman"/>
                <w:lang w:val="uk-UA"/>
              </w:rPr>
            </w:pPr>
            <w:r w:rsidRPr="00E87618">
              <w:rPr>
                <w:rStyle w:val="fontstyle01"/>
                <w:rFonts w:ascii="Times New Roman" w:hAnsi="Times New Roman"/>
                <w:color w:val="auto"/>
                <w:sz w:val="22"/>
                <w:szCs w:val="22"/>
                <w:lang w:val="uk-UA"/>
              </w:rPr>
              <w:t>Нагребельний О.В.</w:t>
            </w:r>
            <w:r w:rsidRPr="00E87618">
              <w:rPr>
                <w:rFonts w:ascii="Times New Roman" w:hAnsi="Times New Roman"/>
                <w:lang w:val="uk-UA"/>
              </w:rPr>
              <w:br/>
            </w:r>
            <w:r w:rsidRPr="00E87618">
              <w:rPr>
                <w:rStyle w:val="fontstyle01"/>
                <w:rFonts w:ascii="Times New Roman" w:hAnsi="Times New Roman"/>
                <w:color w:val="auto"/>
                <w:sz w:val="22"/>
                <w:szCs w:val="22"/>
                <w:lang w:val="uk-UA"/>
              </w:rPr>
              <w:t>Галкін І.А.</w:t>
            </w:r>
          </w:p>
          <w:p w:rsidR="006E1ABB" w:rsidRPr="00E87618" w:rsidRDefault="006E1ABB" w:rsidP="005A7FF3">
            <w:pPr>
              <w:spacing w:after="0" w:line="240" w:lineRule="auto"/>
              <w:jc w:val="center"/>
              <w:cnfStyle w:val="000000100000"/>
              <w:rPr>
                <w:rFonts w:ascii="Times New Roman" w:hAnsi="Times New Roman"/>
                <w:lang w:val="uk-UA"/>
              </w:rPr>
            </w:pPr>
          </w:p>
        </w:tc>
        <w:tc>
          <w:tcPr>
            <w:tcW w:w="1143" w:type="pct"/>
          </w:tcPr>
          <w:p w:rsidR="00E87618" w:rsidRPr="00E87618" w:rsidRDefault="00E87618" w:rsidP="00E87618">
            <w:pPr>
              <w:spacing w:after="0" w:line="240" w:lineRule="auto"/>
              <w:jc w:val="center"/>
              <w:cnfStyle w:val="000000100000"/>
              <w:rPr>
                <w:rStyle w:val="fontstyle01"/>
                <w:rFonts w:ascii="Times New Roman" w:hAnsi="Times New Roman"/>
                <w:color w:val="auto"/>
                <w:sz w:val="22"/>
                <w:szCs w:val="22"/>
                <w:lang w:val="uk-UA"/>
              </w:rPr>
            </w:pPr>
            <w:r w:rsidRPr="00E87618">
              <w:rPr>
                <w:rStyle w:val="fontstyle01"/>
                <w:rFonts w:ascii="Times New Roman" w:hAnsi="Times New Roman"/>
                <w:color w:val="auto"/>
                <w:sz w:val="22"/>
                <w:szCs w:val="22"/>
                <w:lang w:val="uk-UA"/>
              </w:rPr>
              <w:t xml:space="preserve">Стрільба з гвинтівки - </w:t>
            </w:r>
            <w:r w:rsidRPr="00E87618">
              <w:rPr>
                <w:rStyle w:val="fontstyle01"/>
                <w:rFonts w:ascii="Times New Roman" w:hAnsi="Times New Roman"/>
                <w:b/>
                <w:color w:val="auto"/>
                <w:sz w:val="22"/>
                <w:szCs w:val="22"/>
                <w:lang w:val="uk-UA"/>
              </w:rPr>
              <w:t>І</w:t>
            </w:r>
            <w:r w:rsidRPr="00E87618">
              <w:rPr>
                <w:rStyle w:val="fontstyle01"/>
                <w:rFonts w:ascii="Times New Roman" w:hAnsi="Times New Roman"/>
                <w:color w:val="auto"/>
                <w:sz w:val="22"/>
                <w:szCs w:val="22"/>
                <w:lang w:val="uk-UA"/>
              </w:rPr>
              <w:t xml:space="preserve"> місце</w:t>
            </w:r>
          </w:p>
          <w:p w:rsidR="006E1ABB" w:rsidRPr="00E87618" w:rsidRDefault="00E87618" w:rsidP="00E87618">
            <w:pPr>
              <w:spacing w:after="0" w:line="240" w:lineRule="auto"/>
              <w:jc w:val="center"/>
              <w:cnfStyle w:val="000000100000"/>
              <w:rPr>
                <w:rFonts w:ascii="Times New Roman" w:hAnsi="Times New Roman"/>
                <w:lang w:val="uk-UA"/>
              </w:rPr>
            </w:pPr>
            <w:r w:rsidRPr="00E87618">
              <w:rPr>
                <w:rStyle w:val="fontstyle01"/>
                <w:rFonts w:ascii="Times New Roman" w:hAnsi="Times New Roman"/>
                <w:color w:val="auto"/>
                <w:sz w:val="22"/>
                <w:szCs w:val="22"/>
                <w:lang w:val="uk-UA"/>
              </w:rPr>
              <w:t>Розбирання/збирання</w:t>
            </w:r>
            <w:r w:rsidRPr="00E87618">
              <w:rPr>
                <w:lang w:val="uk-UA"/>
              </w:rPr>
              <w:t xml:space="preserve"> </w:t>
            </w:r>
            <w:r w:rsidRPr="00E87618">
              <w:rPr>
                <w:rStyle w:val="fontstyle01"/>
                <w:rFonts w:ascii="Times New Roman" w:hAnsi="Times New Roman"/>
                <w:color w:val="auto"/>
                <w:sz w:val="22"/>
                <w:szCs w:val="22"/>
                <w:lang w:val="uk-UA"/>
              </w:rPr>
              <w:t xml:space="preserve">автомата - </w:t>
            </w:r>
            <w:r w:rsidRPr="00E87618">
              <w:rPr>
                <w:rStyle w:val="fontstyle01"/>
                <w:rFonts w:ascii="Times New Roman" w:hAnsi="Times New Roman"/>
                <w:b/>
                <w:color w:val="auto"/>
                <w:sz w:val="22"/>
                <w:szCs w:val="22"/>
                <w:lang w:val="uk-UA"/>
              </w:rPr>
              <w:t>ІІІ</w:t>
            </w:r>
            <w:r w:rsidRPr="00E87618">
              <w:rPr>
                <w:rStyle w:val="fontstyle01"/>
                <w:rFonts w:ascii="Times New Roman" w:hAnsi="Times New Roman"/>
                <w:color w:val="auto"/>
                <w:sz w:val="22"/>
                <w:szCs w:val="22"/>
                <w:lang w:val="uk-UA"/>
              </w:rPr>
              <w:t xml:space="preserve"> місце</w:t>
            </w:r>
          </w:p>
        </w:tc>
      </w:tr>
      <w:tr w:rsidR="00E87618" w:rsidRPr="00EC6637" w:rsidTr="000D721A">
        <w:trPr>
          <w:cnfStyle w:val="000000010000"/>
          <w:trHeight w:val="265"/>
        </w:trPr>
        <w:tc>
          <w:tcPr>
            <w:cnfStyle w:val="001000000000"/>
            <w:tcW w:w="263" w:type="pct"/>
          </w:tcPr>
          <w:p w:rsidR="006E1ABB" w:rsidRPr="00E87618" w:rsidRDefault="006E1ABB" w:rsidP="000D721A">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2</w:t>
            </w:r>
          </w:p>
        </w:tc>
        <w:tc>
          <w:tcPr>
            <w:tcW w:w="1229" w:type="pct"/>
          </w:tcPr>
          <w:p w:rsidR="006E1ABB" w:rsidRPr="00E87618" w:rsidRDefault="006E1ABB" w:rsidP="005A7FF3">
            <w:pPr>
              <w:spacing w:after="0" w:line="240" w:lineRule="auto"/>
              <w:jc w:val="center"/>
              <w:cnfStyle w:val="000000010000"/>
              <w:rPr>
                <w:rFonts w:ascii="Times New Roman" w:hAnsi="Times New Roman"/>
                <w:lang w:val="uk-UA"/>
              </w:rPr>
            </w:pPr>
            <w:r w:rsidRPr="00E87618">
              <w:rPr>
                <w:rStyle w:val="fontstyle01"/>
                <w:rFonts w:ascii="Times New Roman" w:hAnsi="Times New Roman"/>
                <w:color w:val="auto"/>
                <w:sz w:val="22"/>
                <w:szCs w:val="22"/>
                <w:lang w:val="uk-UA"/>
              </w:rPr>
              <w:t>Зональні змагання обласної Спартакіада</w:t>
            </w:r>
          </w:p>
        </w:tc>
        <w:tc>
          <w:tcPr>
            <w:tcW w:w="1217" w:type="pct"/>
            <w:vMerge/>
          </w:tcPr>
          <w:p w:rsidR="006E1ABB" w:rsidRPr="00E87618" w:rsidRDefault="006E1ABB" w:rsidP="005A7FF3">
            <w:pPr>
              <w:spacing w:after="0" w:line="240" w:lineRule="auto"/>
              <w:jc w:val="center"/>
              <w:cnfStyle w:val="000000010000"/>
              <w:rPr>
                <w:rStyle w:val="fontstyle01"/>
                <w:rFonts w:ascii="Times New Roman" w:hAnsi="Times New Roman"/>
                <w:color w:val="auto"/>
                <w:sz w:val="22"/>
                <w:szCs w:val="22"/>
                <w:lang w:val="uk-UA"/>
              </w:rPr>
            </w:pPr>
          </w:p>
        </w:tc>
        <w:tc>
          <w:tcPr>
            <w:tcW w:w="1148" w:type="pct"/>
            <w:vMerge/>
          </w:tcPr>
          <w:p w:rsidR="006E1ABB" w:rsidRPr="00E87618" w:rsidRDefault="006E1ABB" w:rsidP="005A7FF3">
            <w:pPr>
              <w:spacing w:after="0" w:line="240" w:lineRule="auto"/>
              <w:jc w:val="center"/>
              <w:cnfStyle w:val="000000010000"/>
              <w:rPr>
                <w:rStyle w:val="fontstyle01"/>
                <w:rFonts w:ascii="Times New Roman" w:hAnsi="Times New Roman"/>
                <w:color w:val="auto"/>
                <w:sz w:val="22"/>
                <w:szCs w:val="22"/>
                <w:lang w:val="uk-UA"/>
              </w:rPr>
            </w:pPr>
          </w:p>
        </w:tc>
        <w:tc>
          <w:tcPr>
            <w:tcW w:w="1143" w:type="pct"/>
          </w:tcPr>
          <w:p w:rsidR="00E87618" w:rsidRPr="00E87618" w:rsidRDefault="00E87618" w:rsidP="00E87618">
            <w:pPr>
              <w:spacing w:after="0" w:line="240" w:lineRule="auto"/>
              <w:jc w:val="center"/>
              <w:cnfStyle w:val="000000010000"/>
              <w:rPr>
                <w:rStyle w:val="fontstyle01"/>
                <w:rFonts w:ascii="Times New Roman" w:hAnsi="Times New Roman"/>
                <w:color w:val="auto"/>
                <w:sz w:val="22"/>
                <w:szCs w:val="22"/>
                <w:lang w:val="uk-UA"/>
              </w:rPr>
            </w:pPr>
            <w:r w:rsidRPr="00E87618">
              <w:rPr>
                <w:rStyle w:val="fontstyle01"/>
                <w:rFonts w:ascii="Times New Roman" w:hAnsi="Times New Roman"/>
                <w:color w:val="auto"/>
                <w:sz w:val="22"/>
                <w:szCs w:val="22"/>
                <w:lang w:val="uk-UA"/>
              </w:rPr>
              <w:t xml:space="preserve">Волейбол </w:t>
            </w:r>
            <w:r w:rsidRPr="00E87618">
              <w:rPr>
                <w:rStyle w:val="fontstyle01"/>
                <w:rFonts w:ascii="Times New Roman" w:hAnsi="Times New Roman"/>
                <w:b/>
                <w:color w:val="auto"/>
                <w:sz w:val="22"/>
                <w:szCs w:val="22"/>
                <w:lang w:val="uk-UA"/>
              </w:rPr>
              <w:t>І</w:t>
            </w:r>
            <w:r w:rsidRPr="00E87618">
              <w:rPr>
                <w:rStyle w:val="fontstyle01"/>
                <w:rFonts w:ascii="Times New Roman" w:hAnsi="Times New Roman"/>
                <w:color w:val="auto"/>
                <w:sz w:val="22"/>
                <w:szCs w:val="22"/>
                <w:lang w:val="uk-UA"/>
              </w:rPr>
              <w:t xml:space="preserve"> місце Міні-футбол </w:t>
            </w:r>
          </w:p>
          <w:p w:rsidR="00E87618" w:rsidRPr="00E87618" w:rsidRDefault="00E87618" w:rsidP="00E87618">
            <w:pPr>
              <w:spacing w:after="0" w:line="240" w:lineRule="auto"/>
              <w:jc w:val="center"/>
              <w:cnfStyle w:val="000000010000"/>
              <w:rPr>
                <w:rFonts w:ascii="Times New Roman" w:hAnsi="Times New Roman"/>
                <w:lang w:val="uk-UA"/>
              </w:rPr>
            </w:pPr>
            <w:r w:rsidRPr="00E87618">
              <w:rPr>
                <w:rStyle w:val="fontstyle01"/>
                <w:rFonts w:ascii="Times New Roman" w:hAnsi="Times New Roman"/>
                <w:b/>
                <w:color w:val="auto"/>
                <w:sz w:val="22"/>
                <w:szCs w:val="22"/>
                <w:lang w:val="uk-UA"/>
              </w:rPr>
              <w:t>ІІ</w:t>
            </w:r>
            <w:r w:rsidRPr="00E87618">
              <w:rPr>
                <w:rStyle w:val="fontstyle01"/>
                <w:rFonts w:ascii="Times New Roman" w:hAnsi="Times New Roman"/>
                <w:color w:val="auto"/>
                <w:sz w:val="22"/>
                <w:szCs w:val="22"/>
                <w:lang w:val="uk-UA"/>
              </w:rPr>
              <w:t xml:space="preserve"> місце</w:t>
            </w:r>
          </w:p>
          <w:p w:rsidR="00E87618" w:rsidRPr="00E87618" w:rsidRDefault="00E87618" w:rsidP="00E87618">
            <w:pPr>
              <w:spacing w:after="0" w:line="240" w:lineRule="auto"/>
              <w:jc w:val="center"/>
              <w:cnfStyle w:val="000000010000"/>
              <w:rPr>
                <w:rStyle w:val="fontstyle01"/>
                <w:rFonts w:ascii="Times New Roman" w:hAnsi="Times New Roman"/>
                <w:color w:val="auto"/>
                <w:sz w:val="22"/>
                <w:szCs w:val="22"/>
                <w:lang w:val="uk-UA"/>
              </w:rPr>
            </w:pPr>
            <w:r w:rsidRPr="00E87618">
              <w:rPr>
                <w:rStyle w:val="fontstyle01"/>
                <w:rFonts w:ascii="Times New Roman" w:hAnsi="Times New Roman"/>
                <w:color w:val="auto"/>
                <w:sz w:val="22"/>
                <w:szCs w:val="22"/>
                <w:lang w:val="uk-UA"/>
              </w:rPr>
              <w:t xml:space="preserve">Баскетбол 3×3  </w:t>
            </w:r>
          </w:p>
          <w:p w:rsidR="00E87618" w:rsidRPr="00E87618" w:rsidRDefault="00E87618" w:rsidP="00E87618">
            <w:pPr>
              <w:spacing w:after="0" w:line="240" w:lineRule="auto"/>
              <w:jc w:val="center"/>
              <w:cnfStyle w:val="000000010000"/>
              <w:rPr>
                <w:rStyle w:val="fontstyle01"/>
                <w:rFonts w:ascii="Times New Roman" w:hAnsi="Times New Roman"/>
                <w:color w:val="auto"/>
                <w:sz w:val="22"/>
                <w:szCs w:val="22"/>
                <w:lang w:val="uk-UA"/>
              </w:rPr>
            </w:pPr>
            <w:r w:rsidRPr="00E87618">
              <w:rPr>
                <w:rStyle w:val="fontstyle01"/>
                <w:rFonts w:ascii="Times New Roman" w:hAnsi="Times New Roman"/>
                <w:b/>
                <w:color w:val="auto"/>
                <w:sz w:val="22"/>
                <w:szCs w:val="22"/>
                <w:lang w:val="uk-UA"/>
              </w:rPr>
              <w:t>ІІ</w:t>
            </w:r>
            <w:r w:rsidRPr="00E87618">
              <w:rPr>
                <w:rStyle w:val="fontstyle01"/>
                <w:rFonts w:ascii="Times New Roman" w:hAnsi="Times New Roman"/>
                <w:color w:val="auto"/>
                <w:sz w:val="22"/>
                <w:szCs w:val="22"/>
                <w:lang w:val="uk-UA"/>
              </w:rPr>
              <w:t xml:space="preserve"> місце</w:t>
            </w:r>
          </w:p>
          <w:p w:rsidR="00E87618" w:rsidRPr="00E87618" w:rsidRDefault="00E87618" w:rsidP="00E87618">
            <w:pPr>
              <w:spacing w:after="0" w:line="240" w:lineRule="auto"/>
              <w:jc w:val="center"/>
              <w:cnfStyle w:val="000000010000"/>
              <w:rPr>
                <w:rStyle w:val="fontstyle01"/>
                <w:rFonts w:ascii="Times New Roman" w:hAnsi="Times New Roman"/>
                <w:color w:val="auto"/>
                <w:sz w:val="22"/>
                <w:szCs w:val="22"/>
                <w:lang w:val="uk-UA"/>
              </w:rPr>
            </w:pPr>
            <w:r w:rsidRPr="00E87618">
              <w:rPr>
                <w:rStyle w:val="fontstyle01"/>
                <w:rFonts w:ascii="Times New Roman" w:hAnsi="Times New Roman"/>
                <w:color w:val="auto"/>
                <w:sz w:val="22"/>
                <w:szCs w:val="22"/>
                <w:lang w:val="uk-UA"/>
              </w:rPr>
              <w:t xml:space="preserve">Настільний теніс  </w:t>
            </w:r>
          </w:p>
          <w:p w:rsidR="006E1ABB" w:rsidRPr="00E87618" w:rsidRDefault="00E87618" w:rsidP="00E87618">
            <w:pPr>
              <w:spacing w:after="0" w:line="240" w:lineRule="auto"/>
              <w:jc w:val="center"/>
              <w:cnfStyle w:val="000000010000"/>
              <w:rPr>
                <w:rStyle w:val="fontstyle01"/>
                <w:rFonts w:ascii="Times New Roman" w:hAnsi="Times New Roman"/>
                <w:b/>
                <w:color w:val="auto"/>
                <w:sz w:val="22"/>
                <w:szCs w:val="22"/>
                <w:lang w:val="uk-UA"/>
              </w:rPr>
            </w:pPr>
            <w:r w:rsidRPr="00E87618">
              <w:rPr>
                <w:rStyle w:val="fontstyle01"/>
                <w:rFonts w:ascii="Times New Roman" w:hAnsi="Times New Roman"/>
                <w:b/>
                <w:color w:val="auto"/>
                <w:sz w:val="22"/>
                <w:szCs w:val="22"/>
                <w:lang w:val="uk-UA"/>
              </w:rPr>
              <w:t>ІІ</w:t>
            </w:r>
            <w:r w:rsidRPr="00E87618">
              <w:rPr>
                <w:rStyle w:val="fontstyle01"/>
                <w:rFonts w:ascii="Times New Roman" w:hAnsi="Times New Roman"/>
                <w:color w:val="auto"/>
                <w:sz w:val="22"/>
                <w:szCs w:val="22"/>
                <w:lang w:val="uk-UA"/>
              </w:rPr>
              <w:t xml:space="preserve"> місце</w:t>
            </w:r>
          </w:p>
        </w:tc>
      </w:tr>
      <w:tr w:rsidR="000D721A" w:rsidRPr="00E87618" w:rsidTr="000D721A">
        <w:trPr>
          <w:cnfStyle w:val="000000100000"/>
          <w:trHeight w:val="265"/>
        </w:trPr>
        <w:tc>
          <w:tcPr>
            <w:cnfStyle w:val="001000000000"/>
            <w:tcW w:w="263" w:type="pct"/>
          </w:tcPr>
          <w:p w:rsidR="006E1ABB" w:rsidRPr="00E87618" w:rsidRDefault="006E1ABB" w:rsidP="000D721A">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3</w:t>
            </w:r>
          </w:p>
        </w:tc>
        <w:tc>
          <w:tcPr>
            <w:tcW w:w="1229" w:type="pct"/>
          </w:tcPr>
          <w:p w:rsidR="006E1ABB" w:rsidRPr="00E87618" w:rsidRDefault="006E1ABB" w:rsidP="005A7FF3">
            <w:pPr>
              <w:spacing w:after="0" w:line="240" w:lineRule="auto"/>
              <w:jc w:val="center"/>
              <w:cnfStyle w:val="000000100000"/>
              <w:rPr>
                <w:rFonts w:ascii="Times New Roman" w:hAnsi="Times New Roman"/>
                <w:lang w:val="uk-UA"/>
              </w:rPr>
            </w:pPr>
            <w:r w:rsidRPr="00E87618">
              <w:rPr>
                <w:rStyle w:val="fontstyle01"/>
                <w:rFonts w:ascii="Times New Roman" w:hAnsi="Times New Roman"/>
                <w:color w:val="auto"/>
                <w:sz w:val="22"/>
                <w:szCs w:val="22"/>
                <w:lang w:val="uk-UA"/>
              </w:rPr>
              <w:t>Фінальні змагання обласної Спартакіади</w:t>
            </w:r>
          </w:p>
        </w:tc>
        <w:tc>
          <w:tcPr>
            <w:tcW w:w="1217" w:type="pct"/>
            <w:vMerge/>
          </w:tcPr>
          <w:p w:rsidR="006E1ABB" w:rsidRPr="00E87618" w:rsidRDefault="006E1ABB" w:rsidP="005A7FF3">
            <w:pPr>
              <w:spacing w:after="0" w:line="240" w:lineRule="auto"/>
              <w:jc w:val="center"/>
              <w:cnfStyle w:val="000000100000"/>
              <w:rPr>
                <w:rStyle w:val="fontstyle01"/>
                <w:rFonts w:ascii="Times New Roman" w:hAnsi="Times New Roman"/>
                <w:color w:val="auto"/>
                <w:sz w:val="22"/>
                <w:szCs w:val="22"/>
                <w:lang w:val="uk-UA"/>
              </w:rPr>
            </w:pPr>
          </w:p>
        </w:tc>
        <w:tc>
          <w:tcPr>
            <w:tcW w:w="1148" w:type="pct"/>
            <w:vMerge/>
          </w:tcPr>
          <w:p w:rsidR="006E1ABB" w:rsidRPr="00E87618" w:rsidRDefault="006E1ABB" w:rsidP="005A7FF3">
            <w:pPr>
              <w:spacing w:after="0" w:line="240" w:lineRule="auto"/>
              <w:jc w:val="center"/>
              <w:cnfStyle w:val="000000100000"/>
              <w:rPr>
                <w:rStyle w:val="fontstyle01"/>
                <w:rFonts w:ascii="Times New Roman" w:hAnsi="Times New Roman"/>
                <w:color w:val="auto"/>
                <w:sz w:val="22"/>
                <w:szCs w:val="22"/>
                <w:lang w:val="uk-UA"/>
              </w:rPr>
            </w:pPr>
          </w:p>
        </w:tc>
        <w:tc>
          <w:tcPr>
            <w:tcW w:w="1143" w:type="pct"/>
          </w:tcPr>
          <w:p w:rsidR="00E87618" w:rsidRPr="00E87618" w:rsidRDefault="00E87618" w:rsidP="00E87618">
            <w:pPr>
              <w:spacing w:after="0" w:line="240" w:lineRule="auto"/>
              <w:jc w:val="center"/>
              <w:cnfStyle w:val="000000100000"/>
              <w:rPr>
                <w:rStyle w:val="fontstyle01"/>
                <w:rFonts w:ascii="Times New Roman" w:hAnsi="Times New Roman"/>
                <w:color w:val="auto"/>
                <w:sz w:val="22"/>
                <w:szCs w:val="22"/>
                <w:lang w:val="uk-UA"/>
              </w:rPr>
            </w:pPr>
            <w:r w:rsidRPr="00E87618">
              <w:rPr>
                <w:rStyle w:val="fontstyle01"/>
                <w:rFonts w:ascii="Times New Roman" w:hAnsi="Times New Roman"/>
                <w:color w:val="auto"/>
                <w:sz w:val="22"/>
                <w:szCs w:val="22"/>
                <w:lang w:val="uk-UA"/>
              </w:rPr>
              <w:t xml:space="preserve">    Волейбол </w:t>
            </w:r>
          </w:p>
          <w:p w:rsidR="006E1ABB" w:rsidRPr="00E87618" w:rsidRDefault="00E87618" w:rsidP="00E87618">
            <w:pPr>
              <w:spacing w:after="0" w:line="240" w:lineRule="auto"/>
              <w:jc w:val="center"/>
              <w:cnfStyle w:val="000000100000"/>
              <w:rPr>
                <w:rStyle w:val="fontstyle01"/>
                <w:rFonts w:ascii="Times New Roman" w:hAnsi="Times New Roman"/>
                <w:b/>
                <w:color w:val="auto"/>
                <w:sz w:val="22"/>
                <w:szCs w:val="22"/>
                <w:lang w:val="uk-UA"/>
              </w:rPr>
            </w:pPr>
            <w:r w:rsidRPr="00E87618">
              <w:rPr>
                <w:rStyle w:val="fontstyle01"/>
                <w:rFonts w:ascii="Times New Roman" w:hAnsi="Times New Roman"/>
                <w:b/>
                <w:color w:val="auto"/>
                <w:sz w:val="22"/>
                <w:szCs w:val="22"/>
                <w:lang w:val="uk-UA"/>
              </w:rPr>
              <w:t xml:space="preserve"> І</w:t>
            </w:r>
            <w:r w:rsidRPr="00E87618">
              <w:rPr>
                <w:rStyle w:val="fontstyle01"/>
                <w:rFonts w:ascii="Times New Roman" w:hAnsi="Times New Roman"/>
                <w:color w:val="auto"/>
                <w:sz w:val="22"/>
                <w:szCs w:val="22"/>
                <w:lang w:val="uk-UA"/>
              </w:rPr>
              <w:t xml:space="preserve">  місце</w:t>
            </w:r>
          </w:p>
        </w:tc>
      </w:tr>
      <w:tr w:rsidR="006E1ABB" w:rsidRPr="00E87618" w:rsidTr="000D721A">
        <w:trPr>
          <w:cnfStyle w:val="000000010000"/>
          <w:trHeight w:val="201"/>
        </w:trPr>
        <w:tc>
          <w:tcPr>
            <w:cnfStyle w:val="001000000000"/>
            <w:tcW w:w="5000" w:type="pct"/>
            <w:gridSpan w:val="5"/>
          </w:tcPr>
          <w:p w:rsidR="006E1ABB" w:rsidRPr="00E87618" w:rsidRDefault="006E1ABB" w:rsidP="005A7FF3">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Участь в обласних, всеукраїнських та міжнародних конкурсах, олімпіадах</w:t>
            </w:r>
          </w:p>
        </w:tc>
      </w:tr>
      <w:tr w:rsidR="000D721A" w:rsidRPr="00E87618" w:rsidTr="000D721A">
        <w:trPr>
          <w:cnfStyle w:val="000000100000"/>
          <w:trHeight w:val="276"/>
        </w:trPr>
        <w:tc>
          <w:tcPr>
            <w:cnfStyle w:val="001000000000"/>
            <w:tcW w:w="263" w:type="pct"/>
          </w:tcPr>
          <w:p w:rsidR="006E1ABB" w:rsidRPr="00E87618" w:rsidRDefault="006E1ABB" w:rsidP="000D721A">
            <w:pPr>
              <w:spacing w:after="0" w:line="240" w:lineRule="auto"/>
              <w:jc w:val="center"/>
              <w:rPr>
                <w:rFonts w:ascii="Times New Roman" w:hAnsi="Times New Roman" w:cs="Times New Roman"/>
                <w:lang w:val="uk-UA"/>
              </w:rPr>
            </w:pPr>
            <w:r w:rsidRPr="00E87618">
              <w:rPr>
                <w:rFonts w:ascii="Times New Roman" w:hAnsi="Times New Roman" w:cs="Times New Roman"/>
                <w:lang w:val="uk-UA"/>
              </w:rPr>
              <w:t>1</w:t>
            </w:r>
          </w:p>
        </w:tc>
        <w:tc>
          <w:tcPr>
            <w:tcW w:w="1229" w:type="pct"/>
          </w:tcPr>
          <w:p w:rsidR="00E87618" w:rsidRDefault="006E1ABB" w:rsidP="005A7FF3">
            <w:pPr>
              <w:spacing w:after="0" w:line="240" w:lineRule="auto"/>
              <w:jc w:val="center"/>
              <w:cnfStyle w:val="000000100000"/>
              <w:rPr>
                <w:rStyle w:val="fontstyle01"/>
                <w:color w:val="auto"/>
                <w:sz w:val="22"/>
                <w:szCs w:val="22"/>
                <w:lang w:val="uk-UA"/>
              </w:rPr>
            </w:pPr>
            <w:r w:rsidRPr="00E87618">
              <w:rPr>
                <w:rStyle w:val="fontstyle01"/>
                <w:color w:val="auto"/>
                <w:sz w:val="22"/>
                <w:szCs w:val="22"/>
                <w:lang w:val="uk-UA"/>
              </w:rPr>
              <w:t>Інформатика (Всеукраїнська інтернет-олімпіада</w:t>
            </w:r>
          </w:p>
          <w:p w:rsidR="006E1ABB" w:rsidRPr="00E87618" w:rsidRDefault="00E87618" w:rsidP="005A7FF3">
            <w:pPr>
              <w:spacing w:after="0" w:line="240" w:lineRule="auto"/>
              <w:jc w:val="center"/>
              <w:cnfStyle w:val="000000100000"/>
              <w:rPr>
                <w:lang w:val="uk-UA"/>
              </w:rPr>
            </w:pPr>
            <w:r>
              <w:rPr>
                <w:rStyle w:val="fontstyle01"/>
                <w:rFonts w:hint="eastAsia"/>
                <w:color w:val="auto"/>
                <w:sz w:val="22"/>
                <w:szCs w:val="22"/>
                <w:lang w:val="uk-UA"/>
              </w:rPr>
              <w:t>«</w:t>
            </w:r>
            <w:r>
              <w:rPr>
                <w:rStyle w:val="fontstyle01"/>
                <w:color w:val="auto"/>
                <w:sz w:val="22"/>
                <w:szCs w:val="22"/>
                <w:lang w:val="uk-UA"/>
              </w:rPr>
              <w:t>На Урок</w:t>
            </w:r>
            <w:r>
              <w:rPr>
                <w:rStyle w:val="fontstyle01"/>
                <w:rFonts w:hint="eastAsia"/>
                <w:color w:val="auto"/>
                <w:sz w:val="22"/>
                <w:szCs w:val="22"/>
                <w:lang w:val="uk-UA"/>
              </w:rPr>
              <w:t>»</w:t>
            </w:r>
            <w:r w:rsidR="006E1ABB" w:rsidRPr="00E87618">
              <w:rPr>
                <w:rStyle w:val="fontstyle01"/>
                <w:color w:val="auto"/>
                <w:sz w:val="22"/>
                <w:szCs w:val="22"/>
                <w:lang w:val="uk-UA"/>
              </w:rPr>
              <w:t>)</w:t>
            </w:r>
          </w:p>
        </w:tc>
        <w:tc>
          <w:tcPr>
            <w:tcW w:w="1217" w:type="pct"/>
          </w:tcPr>
          <w:p w:rsidR="006E1ABB" w:rsidRPr="00E87618" w:rsidRDefault="006E1ABB" w:rsidP="005A7FF3">
            <w:pPr>
              <w:pStyle w:val="1"/>
              <w:spacing w:before="0" w:line="240" w:lineRule="auto"/>
              <w:jc w:val="center"/>
              <w:outlineLvl w:val="0"/>
              <w:cnfStyle w:val="000000100000"/>
              <w:rPr>
                <w:rFonts w:asciiTheme="minorHAnsi" w:hAnsiTheme="minorHAnsi" w:cs="Times New Roman"/>
                <w:b w:val="0"/>
                <w:color w:val="auto"/>
                <w:sz w:val="22"/>
                <w:szCs w:val="22"/>
                <w:lang w:val="uk-UA"/>
              </w:rPr>
            </w:pPr>
            <w:r w:rsidRPr="00E87618">
              <w:rPr>
                <w:rFonts w:ascii="Times New Roman" w:hAnsi="Times New Roman" w:cs="Times New Roman"/>
                <w:b w:val="0"/>
                <w:color w:val="auto"/>
                <w:sz w:val="22"/>
                <w:szCs w:val="22"/>
                <w:lang w:val="uk-UA"/>
              </w:rPr>
              <w:t xml:space="preserve">Башак Артем </w:t>
            </w:r>
            <w:r w:rsidRPr="00E87618">
              <w:rPr>
                <w:rStyle w:val="fontstyle01"/>
                <w:b w:val="0"/>
                <w:color w:val="auto"/>
                <w:sz w:val="22"/>
                <w:szCs w:val="22"/>
                <w:lang w:val="uk-UA"/>
              </w:rPr>
              <w:t>(204)</w:t>
            </w:r>
            <w:r w:rsidRPr="00E87618">
              <w:rPr>
                <w:rStyle w:val="fontstyle01"/>
                <w:rFonts w:asciiTheme="minorHAnsi" w:hAnsiTheme="minorHAnsi"/>
                <w:b w:val="0"/>
                <w:color w:val="auto"/>
                <w:sz w:val="22"/>
                <w:szCs w:val="22"/>
                <w:lang w:val="uk-UA"/>
              </w:rPr>
              <w:t>,</w:t>
            </w:r>
          </w:p>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Снігур  Андрій (307)</w:t>
            </w:r>
          </w:p>
          <w:p w:rsidR="006E1ABB" w:rsidRPr="00E87618" w:rsidRDefault="006E1ABB" w:rsidP="005A7FF3">
            <w:pPr>
              <w:spacing w:after="0" w:line="240" w:lineRule="auto"/>
              <w:jc w:val="center"/>
              <w:cnfStyle w:val="000000100000"/>
              <w:rPr>
                <w:rFonts w:ascii="Times New Roman" w:hAnsi="Times New Roman"/>
                <w:lang w:val="uk-UA"/>
              </w:rPr>
            </w:pPr>
            <w:r w:rsidRPr="00E87618">
              <w:rPr>
                <w:rFonts w:ascii="Times New Roman" w:hAnsi="Times New Roman"/>
                <w:lang w:val="uk-UA"/>
              </w:rPr>
              <w:t xml:space="preserve">Мартинюк Микола </w:t>
            </w:r>
            <w:r w:rsidRPr="00E87618">
              <w:rPr>
                <w:rStyle w:val="fontstyle01"/>
                <w:color w:val="auto"/>
                <w:sz w:val="22"/>
                <w:szCs w:val="22"/>
                <w:lang w:val="uk-UA"/>
              </w:rPr>
              <w:t>(203),</w:t>
            </w:r>
          </w:p>
          <w:p w:rsidR="006E1ABB" w:rsidRPr="00E87618" w:rsidRDefault="006E1ABB" w:rsidP="005A7FF3">
            <w:pPr>
              <w:spacing w:after="0" w:line="240" w:lineRule="auto"/>
              <w:jc w:val="center"/>
              <w:cnfStyle w:val="000000100000"/>
              <w:rPr>
                <w:lang w:val="uk-UA"/>
              </w:rPr>
            </w:pPr>
            <w:r w:rsidRPr="00E87618">
              <w:rPr>
                <w:rFonts w:ascii="Times New Roman" w:hAnsi="Times New Roman"/>
                <w:lang w:val="uk-UA"/>
              </w:rPr>
              <w:t>Сорочинський Євген</w:t>
            </w:r>
            <w:r w:rsidRPr="00E87618">
              <w:rPr>
                <w:rStyle w:val="fontstyle01"/>
                <w:color w:val="auto"/>
                <w:sz w:val="22"/>
                <w:szCs w:val="22"/>
                <w:lang w:val="uk-UA"/>
              </w:rPr>
              <w:t xml:space="preserve"> (203)</w:t>
            </w:r>
          </w:p>
        </w:tc>
        <w:tc>
          <w:tcPr>
            <w:tcW w:w="1148" w:type="pct"/>
          </w:tcPr>
          <w:p w:rsidR="006E1ABB" w:rsidRPr="00E87618" w:rsidRDefault="006E1ABB" w:rsidP="005A7FF3">
            <w:pPr>
              <w:spacing w:after="0" w:line="240" w:lineRule="auto"/>
              <w:jc w:val="center"/>
              <w:cnfStyle w:val="000000100000"/>
              <w:rPr>
                <w:lang w:val="uk-UA"/>
              </w:rPr>
            </w:pPr>
            <w:r w:rsidRPr="00E87618">
              <w:rPr>
                <w:rStyle w:val="fontstyle01"/>
                <w:color w:val="auto"/>
                <w:sz w:val="22"/>
                <w:szCs w:val="22"/>
                <w:lang w:val="uk-UA"/>
              </w:rPr>
              <w:t>Лужняк Л.В</w:t>
            </w:r>
            <w:r w:rsidR="005A7FF3">
              <w:rPr>
                <w:rStyle w:val="fontstyle01"/>
                <w:color w:val="auto"/>
                <w:sz w:val="22"/>
                <w:szCs w:val="22"/>
                <w:lang w:val="uk-UA"/>
              </w:rPr>
              <w:t>.</w:t>
            </w:r>
          </w:p>
          <w:p w:rsidR="006E1ABB" w:rsidRPr="00E87618" w:rsidRDefault="006E1ABB" w:rsidP="005A7FF3">
            <w:pPr>
              <w:spacing w:after="0" w:line="240" w:lineRule="auto"/>
              <w:jc w:val="center"/>
              <w:cnfStyle w:val="000000100000"/>
              <w:rPr>
                <w:rFonts w:ascii="Times New Roman" w:hAnsi="Times New Roman"/>
                <w:lang w:val="uk-UA"/>
              </w:rPr>
            </w:pPr>
          </w:p>
        </w:tc>
        <w:tc>
          <w:tcPr>
            <w:tcW w:w="1143" w:type="pct"/>
          </w:tcPr>
          <w:p w:rsidR="006E1ABB" w:rsidRPr="00E87618" w:rsidRDefault="006E1ABB" w:rsidP="00E87618">
            <w:pPr>
              <w:spacing w:after="0" w:line="240" w:lineRule="auto"/>
              <w:jc w:val="center"/>
              <w:cnfStyle w:val="000000100000"/>
              <w:rPr>
                <w:rFonts w:ascii="Times New Roman" w:hAnsi="Times New Roman"/>
                <w:lang w:val="uk-UA"/>
              </w:rPr>
            </w:pPr>
            <w:r w:rsidRPr="00E87618">
              <w:rPr>
                <w:rFonts w:ascii="Times New Roman" w:hAnsi="Times New Roman"/>
                <w:lang w:val="uk-UA"/>
              </w:rPr>
              <w:t xml:space="preserve">Диплом </w:t>
            </w:r>
            <w:r w:rsidRPr="00E87618">
              <w:rPr>
                <w:rFonts w:ascii="Times New Roman" w:hAnsi="Times New Roman"/>
                <w:b/>
                <w:lang w:val="uk-UA"/>
              </w:rPr>
              <w:t>ІІ</w:t>
            </w:r>
            <w:r w:rsidRPr="00E87618">
              <w:rPr>
                <w:rFonts w:ascii="Times New Roman" w:hAnsi="Times New Roman"/>
                <w:lang w:val="uk-UA"/>
              </w:rPr>
              <w:t xml:space="preserve"> ступеня</w:t>
            </w:r>
          </w:p>
          <w:p w:rsidR="006E1ABB" w:rsidRPr="00E87618" w:rsidRDefault="006E1ABB" w:rsidP="00E87618">
            <w:pPr>
              <w:spacing w:after="0" w:line="240" w:lineRule="auto"/>
              <w:jc w:val="center"/>
              <w:cnfStyle w:val="000000100000"/>
              <w:rPr>
                <w:rFonts w:ascii="Times New Roman" w:hAnsi="Times New Roman"/>
                <w:lang w:val="uk-UA"/>
              </w:rPr>
            </w:pPr>
            <w:r w:rsidRPr="00E87618">
              <w:rPr>
                <w:rFonts w:ascii="Times New Roman" w:hAnsi="Times New Roman"/>
                <w:lang w:val="uk-UA"/>
              </w:rPr>
              <w:t xml:space="preserve">Диплом </w:t>
            </w:r>
            <w:r w:rsidRPr="00E87618">
              <w:rPr>
                <w:rFonts w:ascii="Times New Roman" w:hAnsi="Times New Roman"/>
                <w:b/>
                <w:lang w:val="uk-UA"/>
              </w:rPr>
              <w:t>ІІ</w:t>
            </w:r>
            <w:r w:rsidRPr="00E87618">
              <w:rPr>
                <w:rFonts w:ascii="Times New Roman" w:hAnsi="Times New Roman"/>
                <w:lang w:val="uk-UA"/>
              </w:rPr>
              <w:t xml:space="preserve"> ступеня</w:t>
            </w:r>
          </w:p>
          <w:p w:rsidR="006E1ABB" w:rsidRPr="00E87618" w:rsidRDefault="006E1ABB" w:rsidP="00E87618">
            <w:pPr>
              <w:spacing w:after="0" w:line="240" w:lineRule="auto"/>
              <w:jc w:val="center"/>
              <w:cnfStyle w:val="000000100000"/>
              <w:rPr>
                <w:rFonts w:ascii="Times New Roman" w:hAnsi="Times New Roman"/>
                <w:lang w:val="uk-UA"/>
              </w:rPr>
            </w:pPr>
            <w:r w:rsidRPr="00E87618">
              <w:rPr>
                <w:rFonts w:ascii="Times New Roman" w:hAnsi="Times New Roman"/>
                <w:lang w:val="uk-UA"/>
              </w:rPr>
              <w:t xml:space="preserve">Диплом </w:t>
            </w:r>
            <w:r w:rsidRPr="00E87618">
              <w:rPr>
                <w:rFonts w:ascii="Times New Roman" w:hAnsi="Times New Roman"/>
                <w:b/>
                <w:lang w:val="uk-UA"/>
              </w:rPr>
              <w:t>ІІІ</w:t>
            </w:r>
            <w:r w:rsidRPr="00E87618">
              <w:rPr>
                <w:rFonts w:ascii="Times New Roman" w:hAnsi="Times New Roman"/>
                <w:lang w:val="uk-UA"/>
              </w:rPr>
              <w:t xml:space="preserve"> ступеня</w:t>
            </w:r>
          </w:p>
          <w:p w:rsidR="00E87618" w:rsidRDefault="00E87618" w:rsidP="00E87618">
            <w:pPr>
              <w:spacing w:after="0" w:line="240" w:lineRule="auto"/>
              <w:jc w:val="center"/>
              <w:cnfStyle w:val="000000100000"/>
              <w:rPr>
                <w:rFonts w:ascii="Times New Roman" w:hAnsi="Times New Roman"/>
                <w:lang w:val="uk-UA"/>
              </w:rPr>
            </w:pPr>
          </w:p>
          <w:p w:rsidR="006E1ABB" w:rsidRPr="00E87618" w:rsidRDefault="006E1ABB" w:rsidP="00E87618">
            <w:pPr>
              <w:spacing w:after="0" w:line="240" w:lineRule="auto"/>
              <w:jc w:val="center"/>
              <w:cnfStyle w:val="000000100000"/>
              <w:rPr>
                <w:rFonts w:ascii="Times New Roman" w:hAnsi="Times New Roman"/>
                <w:b/>
                <w:lang w:val="uk-UA"/>
              </w:rPr>
            </w:pPr>
            <w:r w:rsidRPr="00E87618">
              <w:rPr>
                <w:rFonts w:ascii="Times New Roman" w:hAnsi="Times New Roman"/>
                <w:lang w:val="uk-UA"/>
              </w:rPr>
              <w:t xml:space="preserve">Диплом </w:t>
            </w:r>
            <w:r w:rsidRPr="00E87618">
              <w:rPr>
                <w:rFonts w:ascii="Times New Roman" w:hAnsi="Times New Roman"/>
                <w:b/>
                <w:lang w:val="uk-UA"/>
              </w:rPr>
              <w:t>ІІІ</w:t>
            </w:r>
            <w:r w:rsidR="005A7FF3">
              <w:rPr>
                <w:rFonts w:ascii="Times New Roman" w:hAnsi="Times New Roman"/>
                <w:b/>
                <w:lang w:val="uk-UA"/>
              </w:rPr>
              <w:t xml:space="preserve"> </w:t>
            </w:r>
            <w:r w:rsidRPr="00E87618">
              <w:rPr>
                <w:rFonts w:ascii="Times New Roman" w:hAnsi="Times New Roman"/>
                <w:lang w:val="uk-UA"/>
              </w:rPr>
              <w:t>ступеня</w:t>
            </w:r>
          </w:p>
        </w:tc>
      </w:tr>
    </w:tbl>
    <w:p w:rsidR="006E1ABB" w:rsidRDefault="006E1ABB" w:rsidP="00A85E2A">
      <w:pPr>
        <w:spacing w:after="0" w:line="240" w:lineRule="auto"/>
        <w:ind w:firstLine="708"/>
        <w:jc w:val="center"/>
        <w:rPr>
          <w:rFonts w:ascii="Times New Roman" w:hAnsi="Times New Roman"/>
          <w:b/>
          <w:sz w:val="28"/>
          <w:szCs w:val="36"/>
          <w:lang w:val="uk-UA"/>
        </w:rPr>
      </w:pPr>
    </w:p>
    <w:p w:rsidR="007D43A2" w:rsidRPr="00A63CF8" w:rsidRDefault="007D43A2" w:rsidP="007D43A2">
      <w:pPr>
        <w:shd w:val="clear" w:color="auto" w:fill="FFFFFF"/>
        <w:spacing w:after="0" w:line="240" w:lineRule="auto"/>
        <w:ind w:firstLine="709"/>
        <w:jc w:val="both"/>
        <w:rPr>
          <w:rFonts w:ascii="Times New Roman" w:hAnsi="Times New Roman"/>
          <w:color w:val="000000"/>
          <w:spacing w:val="10"/>
          <w:sz w:val="28"/>
          <w:szCs w:val="28"/>
          <w:lang w:val="uk-UA"/>
        </w:rPr>
      </w:pPr>
      <w:r w:rsidRPr="00A63CF8">
        <w:rPr>
          <w:rFonts w:ascii="Times New Roman" w:hAnsi="Times New Roman"/>
          <w:color w:val="000000"/>
          <w:spacing w:val="3"/>
          <w:sz w:val="28"/>
          <w:szCs w:val="28"/>
          <w:lang w:val="uk-UA"/>
        </w:rPr>
        <w:t xml:space="preserve">Фінансове забезпечення училища протягом звітного періоду проводилося на </w:t>
      </w:r>
      <w:r w:rsidRPr="00A63CF8">
        <w:rPr>
          <w:rFonts w:ascii="Times New Roman" w:hAnsi="Times New Roman"/>
          <w:color w:val="000000"/>
          <w:spacing w:val="9"/>
          <w:sz w:val="28"/>
          <w:szCs w:val="28"/>
          <w:lang w:val="uk-UA"/>
        </w:rPr>
        <w:t xml:space="preserve">підставі затвердженого в установленому порядку кошторису доходів і </w:t>
      </w:r>
      <w:r w:rsidRPr="00A63CF8">
        <w:rPr>
          <w:rFonts w:ascii="Times New Roman" w:hAnsi="Times New Roman"/>
          <w:color w:val="000000"/>
          <w:spacing w:val="1"/>
          <w:sz w:val="28"/>
          <w:szCs w:val="28"/>
          <w:lang w:val="uk-UA"/>
        </w:rPr>
        <w:t xml:space="preserve">видатків. </w:t>
      </w:r>
    </w:p>
    <w:p w:rsidR="007D43A2" w:rsidRDefault="007D43A2" w:rsidP="007D43A2">
      <w:pPr>
        <w:shd w:val="clear" w:color="auto" w:fill="FFFFFF"/>
        <w:spacing w:after="0" w:line="240" w:lineRule="auto"/>
        <w:ind w:firstLine="709"/>
        <w:jc w:val="both"/>
        <w:rPr>
          <w:rFonts w:ascii="Times New Roman" w:hAnsi="Times New Roman"/>
          <w:color w:val="000000"/>
          <w:spacing w:val="-2"/>
          <w:sz w:val="28"/>
          <w:szCs w:val="28"/>
          <w:lang w:val="uk-UA"/>
        </w:rPr>
      </w:pPr>
      <w:r w:rsidRPr="00A63CF8">
        <w:rPr>
          <w:rFonts w:ascii="Times New Roman" w:hAnsi="Times New Roman"/>
          <w:color w:val="000000"/>
          <w:spacing w:val="12"/>
          <w:sz w:val="28"/>
          <w:szCs w:val="28"/>
          <w:lang w:val="uk-UA"/>
        </w:rPr>
        <w:t xml:space="preserve">Всі 100% видатків загального фонду обговорювалися і підтверджені </w:t>
      </w:r>
      <w:r w:rsidRPr="00A63CF8">
        <w:rPr>
          <w:rFonts w:ascii="Times New Roman" w:hAnsi="Times New Roman"/>
          <w:color w:val="000000"/>
          <w:spacing w:val="6"/>
          <w:sz w:val="28"/>
          <w:szCs w:val="28"/>
          <w:lang w:val="uk-UA"/>
        </w:rPr>
        <w:t xml:space="preserve">відповідними розрахунками по кожному коду економічної класифікації </w:t>
      </w:r>
      <w:r w:rsidRPr="00A63CF8">
        <w:rPr>
          <w:rFonts w:ascii="Times New Roman" w:hAnsi="Times New Roman"/>
          <w:color w:val="000000"/>
          <w:spacing w:val="-2"/>
          <w:sz w:val="28"/>
          <w:szCs w:val="28"/>
          <w:lang w:val="uk-UA"/>
        </w:rPr>
        <w:t>видатків (КЕКВ).</w:t>
      </w:r>
    </w:p>
    <w:p w:rsidR="007D43A2" w:rsidRDefault="007D43A2" w:rsidP="007D43A2">
      <w:pPr>
        <w:shd w:val="clear" w:color="auto" w:fill="FFFFFF"/>
        <w:spacing w:after="0" w:line="240" w:lineRule="auto"/>
        <w:ind w:firstLine="709"/>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 xml:space="preserve">Сума кошторису по загальному фонду на 2020 рік складає </w:t>
      </w:r>
      <w:r w:rsidRPr="007D43A2">
        <w:rPr>
          <w:rFonts w:ascii="Times New Roman" w:hAnsi="Times New Roman"/>
          <w:b/>
          <w:color w:val="000000"/>
          <w:spacing w:val="-2"/>
          <w:sz w:val="28"/>
          <w:szCs w:val="28"/>
          <w:lang w:val="uk-UA"/>
        </w:rPr>
        <w:t>14754090</w:t>
      </w:r>
      <w:r>
        <w:rPr>
          <w:rFonts w:ascii="Times New Roman" w:hAnsi="Times New Roman"/>
          <w:color w:val="000000"/>
          <w:spacing w:val="-2"/>
          <w:sz w:val="28"/>
          <w:szCs w:val="28"/>
          <w:lang w:val="uk-UA"/>
        </w:rPr>
        <w:t xml:space="preserve"> грн.</w:t>
      </w:r>
    </w:p>
    <w:p w:rsidR="007D43A2" w:rsidRDefault="007D43A2" w:rsidP="007D43A2">
      <w:pPr>
        <w:shd w:val="clear" w:color="auto" w:fill="FFFFFF"/>
        <w:spacing w:after="0" w:line="240" w:lineRule="auto"/>
        <w:ind w:firstLine="709"/>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lastRenderedPageBreak/>
        <w:t>В 2020 році на закінчення ремонтних робіт та придбання обладнання для відкриття навчально-практичного центру «</w:t>
      </w:r>
      <w:r>
        <w:rPr>
          <w:rFonts w:ascii="Times New Roman" w:hAnsi="Times New Roman"/>
          <w:color w:val="000000"/>
          <w:spacing w:val="-2"/>
          <w:sz w:val="28"/>
          <w:szCs w:val="28"/>
          <w:lang w:val="en-US"/>
        </w:rPr>
        <w:t>SINIAT</w:t>
      </w:r>
      <w:r w:rsidRPr="00B201F0">
        <w:rPr>
          <w:rFonts w:ascii="Times New Roman" w:hAnsi="Times New Roman"/>
          <w:color w:val="000000"/>
          <w:spacing w:val="-2"/>
          <w:sz w:val="28"/>
          <w:szCs w:val="28"/>
          <w:lang w:val="uk-UA"/>
        </w:rPr>
        <w:t>» Департаментом осв</w:t>
      </w:r>
      <w:r>
        <w:rPr>
          <w:rFonts w:ascii="Times New Roman" w:hAnsi="Times New Roman"/>
          <w:color w:val="000000"/>
          <w:spacing w:val="-2"/>
          <w:sz w:val="28"/>
          <w:szCs w:val="28"/>
          <w:lang w:val="uk-UA"/>
        </w:rPr>
        <w:t>і</w:t>
      </w:r>
      <w:r w:rsidRPr="00B201F0">
        <w:rPr>
          <w:rFonts w:ascii="Times New Roman" w:hAnsi="Times New Roman"/>
          <w:color w:val="000000"/>
          <w:spacing w:val="-2"/>
          <w:sz w:val="28"/>
          <w:szCs w:val="28"/>
          <w:lang w:val="uk-UA"/>
        </w:rPr>
        <w:t xml:space="preserve">ти та науки </w:t>
      </w:r>
      <w:r>
        <w:rPr>
          <w:rFonts w:ascii="Times New Roman" w:hAnsi="Times New Roman"/>
          <w:color w:val="000000"/>
          <w:spacing w:val="-2"/>
          <w:sz w:val="28"/>
          <w:szCs w:val="28"/>
          <w:lang w:val="uk-UA"/>
        </w:rPr>
        <w:t xml:space="preserve">Хмельницької міської ради було виділено коштів місцевого бюджету на суму </w:t>
      </w:r>
      <w:r w:rsidRPr="007D43A2">
        <w:rPr>
          <w:rFonts w:ascii="Times New Roman" w:hAnsi="Times New Roman"/>
          <w:b/>
          <w:color w:val="000000"/>
          <w:spacing w:val="-2"/>
          <w:sz w:val="28"/>
          <w:szCs w:val="28"/>
          <w:lang w:val="uk-UA"/>
        </w:rPr>
        <w:t>189765</w:t>
      </w:r>
      <w:r>
        <w:rPr>
          <w:rFonts w:ascii="Times New Roman" w:hAnsi="Times New Roman"/>
          <w:color w:val="000000"/>
          <w:spacing w:val="-2"/>
          <w:sz w:val="28"/>
          <w:szCs w:val="28"/>
          <w:lang w:val="uk-UA"/>
        </w:rPr>
        <w:t xml:space="preserve"> грн. Дані кошти були освоєні повністю: закуплено матеріалів для ремонту – </w:t>
      </w:r>
      <w:r w:rsidRPr="007D43A2">
        <w:rPr>
          <w:rFonts w:ascii="Times New Roman" w:hAnsi="Times New Roman"/>
          <w:b/>
          <w:color w:val="000000"/>
          <w:spacing w:val="-2"/>
          <w:sz w:val="28"/>
          <w:szCs w:val="28"/>
          <w:lang w:val="uk-UA"/>
        </w:rPr>
        <w:t>36006</w:t>
      </w:r>
      <w:r>
        <w:rPr>
          <w:rFonts w:ascii="Times New Roman" w:hAnsi="Times New Roman"/>
          <w:b/>
          <w:color w:val="000000"/>
          <w:spacing w:val="-2"/>
          <w:sz w:val="28"/>
          <w:szCs w:val="28"/>
          <w:lang w:val="uk-UA"/>
        </w:rPr>
        <w:t xml:space="preserve"> </w:t>
      </w:r>
      <w:r>
        <w:rPr>
          <w:rFonts w:ascii="Times New Roman" w:hAnsi="Times New Roman"/>
          <w:color w:val="000000"/>
          <w:spacing w:val="-2"/>
          <w:sz w:val="28"/>
          <w:szCs w:val="28"/>
          <w:lang w:val="uk-UA"/>
        </w:rPr>
        <w:t xml:space="preserve">грн., жалюзі – </w:t>
      </w:r>
      <w:r w:rsidRPr="007D43A2">
        <w:rPr>
          <w:rFonts w:ascii="Times New Roman" w:hAnsi="Times New Roman"/>
          <w:b/>
          <w:color w:val="000000"/>
          <w:spacing w:val="-2"/>
          <w:sz w:val="28"/>
          <w:szCs w:val="28"/>
          <w:lang w:val="uk-UA"/>
        </w:rPr>
        <w:t>45253</w:t>
      </w:r>
      <w:r>
        <w:rPr>
          <w:rFonts w:ascii="Times New Roman" w:hAnsi="Times New Roman"/>
          <w:color w:val="000000"/>
          <w:spacing w:val="-2"/>
          <w:sz w:val="28"/>
          <w:szCs w:val="28"/>
          <w:lang w:val="uk-UA"/>
        </w:rPr>
        <w:t xml:space="preserve"> грн., інструментів і інвентарю – </w:t>
      </w:r>
      <w:r w:rsidRPr="007D43A2">
        <w:rPr>
          <w:rFonts w:ascii="Times New Roman" w:hAnsi="Times New Roman"/>
          <w:b/>
          <w:color w:val="000000"/>
          <w:spacing w:val="-2"/>
          <w:sz w:val="28"/>
          <w:szCs w:val="28"/>
          <w:lang w:val="uk-UA"/>
        </w:rPr>
        <w:t>13379</w:t>
      </w:r>
      <w:r>
        <w:rPr>
          <w:rFonts w:ascii="Times New Roman" w:hAnsi="Times New Roman"/>
          <w:color w:val="000000"/>
          <w:spacing w:val="-2"/>
          <w:sz w:val="28"/>
          <w:szCs w:val="28"/>
          <w:lang w:val="uk-UA"/>
        </w:rPr>
        <w:t xml:space="preserve"> грн., обладнання – </w:t>
      </w:r>
      <w:r w:rsidRPr="007D43A2">
        <w:rPr>
          <w:rFonts w:ascii="Times New Roman" w:hAnsi="Times New Roman"/>
          <w:b/>
          <w:color w:val="000000"/>
          <w:spacing w:val="-2"/>
          <w:sz w:val="28"/>
          <w:szCs w:val="28"/>
          <w:lang w:val="uk-UA"/>
        </w:rPr>
        <w:t>23301</w:t>
      </w:r>
      <w:r>
        <w:rPr>
          <w:rFonts w:ascii="Times New Roman" w:hAnsi="Times New Roman"/>
          <w:b/>
          <w:color w:val="000000"/>
          <w:spacing w:val="-2"/>
          <w:sz w:val="28"/>
          <w:szCs w:val="28"/>
          <w:lang w:val="uk-UA"/>
        </w:rPr>
        <w:t xml:space="preserve"> </w:t>
      </w:r>
      <w:r>
        <w:rPr>
          <w:rFonts w:ascii="Times New Roman" w:hAnsi="Times New Roman"/>
          <w:color w:val="000000"/>
          <w:spacing w:val="-2"/>
          <w:sz w:val="28"/>
          <w:szCs w:val="28"/>
          <w:lang w:val="uk-UA"/>
        </w:rPr>
        <w:t xml:space="preserve">грн., меблів – </w:t>
      </w:r>
      <w:r w:rsidRPr="007D43A2">
        <w:rPr>
          <w:rFonts w:ascii="Times New Roman" w:hAnsi="Times New Roman"/>
          <w:b/>
          <w:color w:val="000000"/>
          <w:spacing w:val="-2"/>
          <w:sz w:val="28"/>
          <w:szCs w:val="28"/>
          <w:lang w:val="uk-UA"/>
        </w:rPr>
        <w:t>71826</w:t>
      </w:r>
      <w:r>
        <w:rPr>
          <w:rFonts w:ascii="Times New Roman" w:hAnsi="Times New Roman"/>
          <w:color w:val="000000"/>
          <w:spacing w:val="-2"/>
          <w:sz w:val="28"/>
          <w:szCs w:val="28"/>
          <w:lang w:val="uk-UA"/>
        </w:rPr>
        <w:t xml:space="preserve"> грн. </w:t>
      </w:r>
    </w:p>
    <w:p w:rsidR="008741E2" w:rsidRDefault="007D43A2" w:rsidP="00BA3EC7">
      <w:pPr>
        <w:pStyle w:val="a7"/>
        <w:shd w:val="clear" w:color="auto" w:fill="FFFFFF"/>
        <w:spacing w:before="0" w:beforeAutospacing="0" w:after="0" w:afterAutospacing="0"/>
        <w:ind w:firstLine="709"/>
        <w:jc w:val="both"/>
        <w:rPr>
          <w:color w:val="000000"/>
          <w:spacing w:val="-2"/>
          <w:sz w:val="28"/>
          <w:szCs w:val="28"/>
          <w:lang w:val="uk-UA"/>
        </w:rPr>
      </w:pPr>
      <w:r w:rsidRPr="000C3808">
        <w:rPr>
          <w:color w:val="000000"/>
          <w:spacing w:val="-2"/>
          <w:sz w:val="28"/>
          <w:szCs w:val="28"/>
          <w:lang w:val="uk-UA"/>
        </w:rPr>
        <w:t xml:space="preserve"> </w:t>
      </w:r>
      <w:r w:rsidR="00EF3063">
        <w:rPr>
          <w:color w:val="000000"/>
          <w:spacing w:val="-2"/>
          <w:sz w:val="28"/>
          <w:szCs w:val="28"/>
          <w:lang w:val="uk-UA"/>
        </w:rPr>
        <w:t>В зв’язку із усуненням недоліків протипожежного захисту, виявленого співробітниками ГУ ДСНСУ в Хмельницькій області, Департаментом освіти та науки Хмельницької міської ради в кінці листопада 2020 року виділено</w:t>
      </w:r>
      <w:r w:rsidR="00EF3063" w:rsidRPr="00EE1664">
        <w:rPr>
          <w:color w:val="000000"/>
          <w:spacing w:val="-2"/>
          <w:sz w:val="28"/>
          <w:szCs w:val="28"/>
          <w:lang w:val="uk-UA"/>
        </w:rPr>
        <w:t xml:space="preserve"> </w:t>
      </w:r>
      <w:r w:rsidR="00EF3063">
        <w:rPr>
          <w:color w:val="000000"/>
          <w:spacing w:val="-2"/>
          <w:sz w:val="28"/>
          <w:szCs w:val="28"/>
          <w:lang w:val="uk-UA"/>
        </w:rPr>
        <w:t>коштів місцевого бюджету:</w:t>
      </w:r>
    </w:p>
    <w:p w:rsidR="008741E2" w:rsidRPr="008741E2" w:rsidRDefault="00156115" w:rsidP="008741E2">
      <w:pPr>
        <w:pStyle w:val="a7"/>
        <w:numPr>
          <w:ilvl w:val="0"/>
          <w:numId w:val="14"/>
        </w:numPr>
        <w:shd w:val="clear" w:color="auto" w:fill="FFFFFF"/>
        <w:spacing w:before="0" w:beforeAutospacing="0" w:after="0" w:afterAutospacing="0"/>
        <w:ind w:left="0" w:firstLine="0"/>
        <w:jc w:val="both"/>
      </w:pPr>
      <w:r>
        <w:rPr>
          <w:color w:val="000000"/>
          <w:spacing w:val="-2"/>
          <w:sz w:val="28"/>
          <w:szCs w:val="28"/>
          <w:lang w:val="uk-UA"/>
        </w:rPr>
        <w:t>д</w:t>
      </w:r>
      <w:r w:rsidR="007D43A2">
        <w:rPr>
          <w:color w:val="000000"/>
          <w:spacing w:val="-2"/>
          <w:sz w:val="28"/>
          <w:szCs w:val="28"/>
          <w:lang w:val="uk-UA"/>
        </w:rPr>
        <w:t>ля придбання матеріалів на поточний ремонт друг</w:t>
      </w:r>
      <w:r w:rsidR="00EF3063">
        <w:rPr>
          <w:color w:val="000000"/>
          <w:spacing w:val="-2"/>
          <w:sz w:val="28"/>
          <w:szCs w:val="28"/>
          <w:lang w:val="uk-UA"/>
        </w:rPr>
        <w:t xml:space="preserve">ого поверху навчального корпусу </w:t>
      </w:r>
      <w:r w:rsidR="007D43A2">
        <w:rPr>
          <w:color w:val="000000"/>
          <w:spacing w:val="-2"/>
          <w:sz w:val="28"/>
          <w:szCs w:val="28"/>
          <w:lang w:val="uk-UA"/>
        </w:rPr>
        <w:t xml:space="preserve">в сумі </w:t>
      </w:r>
      <w:r w:rsidR="007D43A2" w:rsidRPr="007D43A2">
        <w:rPr>
          <w:b/>
          <w:color w:val="000000"/>
          <w:spacing w:val="-2"/>
          <w:sz w:val="28"/>
          <w:szCs w:val="28"/>
          <w:lang w:val="uk-UA"/>
        </w:rPr>
        <w:t>11773</w:t>
      </w:r>
      <w:r w:rsidR="007D43A2" w:rsidRPr="005A7FF3">
        <w:rPr>
          <w:b/>
          <w:color w:val="000000"/>
          <w:spacing w:val="-2"/>
          <w:sz w:val="28"/>
          <w:szCs w:val="28"/>
          <w:lang w:val="uk-UA"/>
        </w:rPr>
        <w:t>0</w:t>
      </w:r>
      <w:r w:rsidR="007D43A2">
        <w:rPr>
          <w:color w:val="000000"/>
          <w:spacing w:val="-2"/>
          <w:sz w:val="28"/>
          <w:szCs w:val="28"/>
          <w:lang w:val="uk-UA"/>
        </w:rPr>
        <w:t xml:space="preserve"> грн.</w:t>
      </w:r>
      <w:r w:rsidR="008741E2">
        <w:rPr>
          <w:color w:val="000000"/>
          <w:spacing w:val="-2"/>
          <w:sz w:val="28"/>
          <w:szCs w:val="28"/>
          <w:lang w:val="uk-UA"/>
        </w:rPr>
        <w:t>,</w:t>
      </w:r>
      <w:r w:rsidR="00EF3063">
        <w:rPr>
          <w:color w:val="000000"/>
          <w:spacing w:val="-2"/>
          <w:sz w:val="28"/>
          <w:szCs w:val="28"/>
          <w:lang w:val="uk-UA"/>
        </w:rPr>
        <w:t xml:space="preserve"> </w:t>
      </w:r>
      <w:r w:rsidR="008741E2">
        <w:rPr>
          <w:color w:val="000000"/>
          <w:spacing w:val="-2"/>
          <w:sz w:val="28"/>
          <w:szCs w:val="28"/>
          <w:lang w:val="uk-UA"/>
        </w:rPr>
        <w:t>що було використано по призначенню;</w:t>
      </w:r>
      <w:r w:rsidR="008741E2">
        <w:rPr>
          <w:color w:val="000000"/>
          <w:sz w:val="28"/>
          <w:szCs w:val="28"/>
          <w:lang w:val="uk-UA"/>
        </w:rPr>
        <w:t xml:space="preserve"> </w:t>
      </w:r>
    </w:p>
    <w:p w:rsidR="007D43A2" w:rsidRPr="008741E2" w:rsidRDefault="00BA3EC7" w:rsidP="008741E2">
      <w:pPr>
        <w:pStyle w:val="a7"/>
        <w:numPr>
          <w:ilvl w:val="0"/>
          <w:numId w:val="14"/>
        </w:numPr>
        <w:shd w:val="clear" w:color="auto" w:fill="FFFFFF"/>
        <w:spacing w:before="0" w:beforeAutospacing="0" w:after="0" w:afterAutospacing="0"/>
        <w:ind w:left="0" w:firstLine="0"/>
        <w:jc w:val="both"/>
      </w:pPr>
      <w:r>
        <w:rPr>
          <w:color w:val="000000"/>
          <w:sz w:val="28"/>
          <w:szCs w:val="28"/>
          <w:lang w:val="uk-UA"/>
        </w:rPr>
        <w:t>н</w:t>
      </w:r>
      <w:r>
        <w:rPr>
          <w:color w:val="000000"/>
          <w:sz w:val="28"/>
          <w:szCs w:val="28"/>
        </w:rPr>
        <w:t>а послуги з вогнезахисного оброблення дерев’яних конструкцій горищних приміщень гуртожитку, майстерень, суспільно-побутового блоку та навчального корпусу виділено</w:t>
      </w:r>
      <w:r>
        <w:rPr>
          <w:color w:val="000000"/>
          <w:sz w:val="28"/>
          <w:szCs w:val="28"/>
          <w:lang w:val="uk-UA"/>
        </w:rPr>
        <w:t xml:space="preserve"> </w:t>
      </w:r>
      <w:r w:rsidRPr="00BA3EC7">
        <w:rPr>
          <w:b/>
          <w:color w:val="000000"/>
          <w:sz w:val="28"/>
          <w:szCs w:val="28"/>
        </w:rPr>
        <w:t>170000</w:t>
      </w:r>
      <w:r>
        <w:rPr>
          <w:color w:val="000000"/>
          <w:sz w:val="28"/>
          <w:szCs w:val="28"/>
        </w:rPr>
        <w:t>гр</w:t>
      </w:r>
      <w:r>
        <w:rPr>
          <w:color w:val="000000"/>
          <w:sz w:val="28"/>
          <w:szCs w:val="28"/>
          <w:lang w:val="uk-UA"/>
        </w:rPr>
        <w:t>н.</w:t>
      </w:r>
      <w:r>
        <w:rPr>
          <w:color w:val="000000"/>
          <w:sz w:val="28"/>
          <w:szCs w:val="28"/>
        </w:rPr>
        <w:t xml:space="preserve">, роботи проведені в повному </w:t>
      </w:r>
      <w:r w:rsidR="008741E2">
        <w:rPr>
          <w:color w:val="000000"/>
          <w:sz w:val="28"/>
          <w:szCs w:val="28"/>
          <w:lang w:val="uk-UA"/>
        </w:rPr>
        <w:t>обсязі</w:t>
      </w:r>
      <w:r>
        <w:rPr>
          <w:color w:val="000000"/>
          <w:sz w:val="28"/>
          <w:szCs w:val="28"/>
        </w:rPr>
        <w:t>.</w:t>
      </w:r>
    </w:p>
    <w:p w:rsidR="004F416D" w:rsidRDefault="004F416D" w:rsidP="004F416D">
      <w:pPr>
        <w:pStyle w:val="a7"/>
        <w:shd w:val="clear" w:color="auto" w:fill="FFFFFF"/>
        <w:spacing w:before="0" w:beforeAutospacing="0" w:after="0" w:afterAutospacing="0"/>
        <w:ind w:firstLine="709"/>
        <w:jc w:val="both"/>
      </w:pPr>
      <w:r w:rsidRPr="004F416D">
        <w:rPr>
          <w:color w:val="000000"/>
          <w:sz w:val="28"/>
          <w:szCs w:val="28"/>
          <w:lang w:val="uk-UA"/>
        </w:rPr>
        <w:t>Другою складовою частиною кошторису училища є спеціальний фонд, який формується від навчально-виробничої діяльності, оренди приміщень та ін.</w:t>
      </w:r>
      <w:r>
        <w:rPr>
          <w:color w:val="000000"/>
          <w:sz w:val="28"/>
          <w:szCs w:val="28"/>
        </w:rPr>
        <w:t xml:space="preserve"> План навчально-виробничої діяльності училища розроблений на основі програм виробничого навчання, переліку робіт відповідного тарифного розряду, фонду навчального часу на виконання виробничих завдань. </w:t>
      </w:r>
    </w:p>
    <w:p w:rsidR="004F416D" w:rsidRDefault="004F416D" w:rsidP="004F416D">
      <w:pPr>
        <w:pStyle w:val="a7"/>
        <w:shd w:val="clear" w:color="auto" w:fill="FFFFFF"/>
        <w:spacing w:before="0" w:beforeAutospacing="0" w:after="0" w:afterAutospacing="0"/>
        <w:ind w:firstLine="709"/>
        <w:jc w:val="both"/>
      </w:pPr>
      <w:r>
        <w:rPr>
          <w:color w:val="000000"/>
          <w:sz w:val="28"/>
          <w:szCs w:val="28"/>
        </w:rPr>
        <w:t xml:space="preserve">За звітний період надходження  спеціального фонду складають </w:t>
      </w:r>
      <w:r w:rsidRPr="004F416D">
        <w:rPr>
          <w:b/>
          <w:color w:val="000000"/>
          <w:sz w:val="28"/>
          <w:szCs w:val="28"/>
        </w:rPr>
        <w:t>1930000</w:t>
      </w:r>
      <w:r>
        <w:rPr>
          <w:color w:val="000000"/>
          <w:sz w:val="28"/>
          <w:szCs w:val="28"/>
        </w:rPr>
        <w:t>грн., в т. ч. за послуги, що надаються бюджетними установами згідно з їх основною діяльністю (навчання)</w:t>
      </w:r>
      <w:r>
        <w:rPr>
          <w:color w:val="000000"/>
          <w:sz w:val="28"/>
          <w:szCs w:val="28"/>
          <w:lang w:val="uk-UA"/>
        </w:rPr>
        <w:t xml:space="preserve"> </w:t>
      </w:r>
      <w:r>
        <w:rPr>
          <w:color w:val="000000"/>
          <w:sz w:val="28"/>
          <w:szCs w:val="28"/>
        </w:rPr>
        <w:t xml:space="preserve">– </w:t>
      </w:r>
      <w:r w:rsidRPr="004F416D">
        <w:rPr>
          <w:b/>
          <w:color w:val="000000"/>
          <w:sz w:val="28"/>
          <w:szCs w:val="28"/>
        </w:rPr>
        <w:t>1415345</w:t>
      </w:r>
      <w:r>
        <w:rPr>
          <w:color w:val="000000"/>
          <w:sz w:val="28"/>
          <w:szCs w:val="28"/>
        </w:rPr>
        <w:t>грн.</w:t>
      </w:r>
      <w:r>
        <w:rPr>
          <w:color w:val="000000"/>
          <w:sz w:val="28"/>
          <w:szCs w:val="28"/>
          <w:lang w:val="uk-UA"/>
        </w:rPr>
        <w:t xml:space="preserve"> </w:t>
      </w:r>
      <w:r>
        <w:rPr>
          <w:color w:val="000000"/>
          <w:sz w:val="28"/>
          <w:szCs w:val="28"/>
        </w:rPr>
        <w:t>(в т.ч. по державному замовленню -</w:t>
      </w:r>
      <w:r w:rsidRPr="004F416D">
        <w:rPr>
          <w:b/>
          <w:color w:val="000000"/>
          <w:sz w:val="28"/>
          <w:szCs w:val="28"/>
        </w:rPr>
        <w:t>1374954</w:t>
      </w:r>
      <w:r>
        <w:rPr>
          <w:color w:val="000000"/>
          <w:sz w:val="28"/>
          <w:szCs w:val="28"/>
        </w:rPr>
        <w:t xml:space="preserve">грн.), від додаткової (господарчої) діяльності – </w:t>
      </w:r>
      <w:r w:rsidRPr="004F416D">
        <w:rPr>
          <w:b/>
          <w:color w:val="000000"/>
          <w:sz w:val="28"/>
          <w:szCs w:val="28"/>
        </w:rPr>
        <w:t>493069</w:t>
      </w:r>
      <w:r>
        <w:rPr>
          <w:color w:val="000000"/>
          <w:sz w:val="28"/>
          <w:szCs w:val="28"/>
        </w:rPr>
        <w:t xml:space="preserve">грн. (в т.ч. від виробничої діяльності – </w:t>
      </w:r>
      <w:r w:rsidRPr="004F416D">
        <w:rPr>
          <w:b/>
          <w:color w:val="000000"/>
          <w:sz w:val="28"/>
          <w:szCs w:val="28"/>
        </w:rPr>
        <w:t>225000</w:t>
      </w:r>
      <w:r>
        <w:rPr>
          <w:color w:val="000000"/>
          <w:sz w:val="28"/>
          <w:szCs w:val="28"/>
        </w:rPr>
        <w:t xml:space="preserve">грн.), від оренди майна – </w:t>
      </w:r>
      <w:r w:rsidRPr="004F416D">
        <w:rPr>
          <w:b/>
          <w:color w:val="000000"/>
          <w:sz w:val="28"/>
          <w:szCs w:val="28"/>
        </w:rPr>
        <w:t>16848</w:t>
      </w:r>
      <w:r>
        <w:rPr>
          <w:color w:val="000000"/>
          <w:sz w:val="28"/>
          <w:szCs w:val="28"/>
        </w:rPr>
        <w:t>грн</w:t>
      </w:r>
      <w:r>
        <w:rPr>
          <w:b/>
          <w:bCs/>
          <w:color w:val="000000"/>
          <w:sz w:val="28"/>
          <w:szCs w:val="28"/>
        </w:rPr>
        <w:t>.</w:t>
      </w:r>
      <w:r>
        <w:rPr>
          <w:color w:val="000000"/>
          <w:sz w:val="28"/>
          <w:szCs w:val="28"/>
        </w:rPr>
        <w:t>, від реалізації майна – </w:t>
      </w:r>
      <w:r w:rsidRPr="004F416D">
        <w:rPr>
          <w:b/>
          <w:color w:val="000000"/>
          <w:sz w:val="28"/>
          <w:szCs w:val="28"/>
        </w:rPr>
        <w:t>4738</w:t>
      </w:r>
      <w:r>
        <w:rPr>
          <w:color w:val="000000"/>
          <w:sz w:val="28"/>
          <w:szCs w:val="28"/>
        </w:rPr>
        <w:t>гривень.</w:t>
      </w:r>
    </w:p>
    <w:p w:rsidR="004F416D" w:rsidRDefault="004F416D" w:rsidP="004F416D">
      <w:pPr>
        <w:pStyle w:val="a7"/>
        <w:shd w:val="clear" w:color="auto" w:fill="FFFFFF"/>
        <w:spacing w:before="0" w:beforeAutospacing="0" w:after="0" w:afterAutospacing="0"/>
        <w:ind w:firstLine="709"/>
        <w:jc w:val="both"/>
      </w:pPr>
      <w:r>
        <w:rPr>
          <w:color w:val="000000"/>
          <w:sz w:val="28"/>
          <w:szCs w:val="28"/>
        </w:rPr>
        <w:t>Кошти спеціального фонду були використані згідно кошторисних призначень для належного функціонування училища.</w:t>
      </w:r>
    </w:p>
    <w:p w:rsidR="004F416D" w:rsidRDefault="004F416D" w:rsidP="004F416D">
      <w:pPr>
        <w:pStyle w:val="a7"/>
        <w:shd w:val="clear" w:color="auto" w:fill="FFFFFF"/>
        <w:spacing w:before="0" w:beforeAutospacing="0" w:after="0" w:afterAutospacing="0"/>
        <w:ind w:firstLine="709"/>
        <w:jc w:val="both"/>
      </w:pPr>
      <w:r>
        <w:rPr>
          <w:color w:val="000000"/>
          <w:sz w:val="28"/>
          <w:szCs w:val="28"/>
        </w:rPr>
        <w:t xml:space="preserve">За рахунок спеціального фонду було придбано: спецодяг – </w:t>
      </w:r>
      <w:r w:rsidRPr="004F416D">
        <w:rPr>
          <w:b/>
          <w:color w:val="000000"/>
          <w:sz w:val="28"/>
          <w:szCs w:val="28"/>
        </w:rPr>
        <w:t>8190,00</w:t>
      </w:r>
      <w:r>
        <w:rPr>
          <w:color w:val="000000"/>
          <w:sz w:val="28"/>
          <w:szCs w:val="28"/>
        </w:rPr>
        <w:t xml:space="preserve">; інструменти, прилади, інвентар – </w:t>
      </w:r>
      <w:r w:rsidRPr="004F416D">
        <w:rPr>
          <w:b/>
          <w:color w:val="000000"/>
          <w:sz w:val="28"/>
          <w:szCs w:val="28"/>
        </w:rPr>
        <w:t>8101</w:t>
      </w:r>
      <w:r>
        <w:rPr>
          <w:color w:val="000000"/>
          <w:sz w:val="28"/>
          <w:szCs w:val="28"/>
        </w:rPr>
        <w:t xml:space="preserve">; комп’ютерні комплектуючі – </w:t>
      </w:r>
      <w:r w:rsidRPr="004F416D">
        <w:rPr>
          <w:b/>
          <w:color w:val="000000"/>
          <w:sz w:val="28"/>
          <w:szCs w:val="28"/>
        </w:rPr>
        <w:t>12044</w:t>
      </w:r>
      <w:r>
        <w:rPr>
          <w:color w:val="000000"/>
          <w:sz w:val="28"/>
          <w:szCs w:val="28"/>
        </w:rPr>
        <w:t xml:space="preserve">; дизпаливо – </w:t>
      </w:r>
      <w:r w:rsidRPr="004F416D">
        <w:rPr>
          <w:b/>
          <w:color w:val="000000"/>
          <w:sz w:val="28"/>
          <w:szCs w:val="28"/>
        </w:rPr>
        <w:t>2499</w:t>
      </w:r>
      <w:r>
        <w:rPr>
          <w:color w:val="000000"/>
          <w:sz w:val="28"/>
          <w:szCs w:val="28"/>
        </w:rPr>
        <w:t xml:space="preserve">; рекламна продукція – </w:t>
      </w:r>
      <w:r w:rsidRPr="004F416D">
        <w:rPr>
          <w:b/>
          <w:color w:val="000000"/>
          <w:sz w:val="28"/>
          <w:szCs w:val="28"/>
        </w:rPr>
        <w:t>6045</w:t>
      </w:r>
      <w:r>
        <w:rPr>
          <w:color w:val="000000"/>
          <w:sz w:val="28"/>
          <w:szCs w:val="28"/>
        </w:rPr>
        <w:t xml:space="preserve">; засоби індивідуального захисту – </w:t>
      </w:r>
      <w:r w:rsidRPr="004F416D">
        <w:rPr>
          <w:b/>
          <w:color w:val="000000"/>
          <w:sz w:val="28"/>
          <w:szCs w:val="28"/>
        </w:rPr>
        <w:t>9074</w:t>
      </w:r>
      <w:r>
        <w:rPr>
          <w:color w:val="000000"/>
          <w:sz w:val="28"/>
          <w:szCs w:val="28"/>
        </w:rPr>
        <w:t xml:space="preserve">; миючі та дезінфікуючі засоби – </w:t>
      </w:r>
      <w:r w:rsidRPr="004F416D">
        <w:rPr>
          <w:b/>
          <w:color w:val="000000"/>
          <w:sz w:val="28"/>
          <w:szCs w:val="28"/>
        </w:rPr>
        <w:t>9681</w:t>
      </w:r>
      <w:r>
        <w:rPr>
          <w:color w:val="000000"/>
          <w:sz w:val="28"/>
          <w:szCs w:val="28"/>
        </w:rPr>
        <w:t xml:space="preserve">; господарчі матеріали – </w:t>
      </w:r>
      <w:r w:rsidRPr="004F416D">
        <w:rPr>
          <w:b/>
          <w:color w:val="000000"/>
          <w:sz w:val="28"/>
          <w:szCs w:val="28"/>
        </w:rPr>
        <w:t>41914</w:t>
      </w:r>
      <w:r>
        <w:rPr>
          <w:color w:val="000000"/>
          <w:sz w:val="28"/>
          <w:szCs w:val="28"/>
        </w:rPr>
        <w:t xml:space="preserve">; будівельні матеріали – </w:t>
      </w:r>
      <w:r w:rsidRPr="00BA3EC7">
        <w:rPr>
          <w:b/>
          <w:color w:val="000000"/>
          <w:sz w:val="28"/>
          <w:szCs w:val="28"/>
        </w:rPr>
        <w:t>67821</w:t>
      </w:r>
      <w:r>
        <w:rPr>
          <w:color w:val="000000"/>
          <w:sz w:val="28"/>
          <w:szCs w:val="28"/>
        </w:rPr>
        <w:t>; бланки, канцтовари, підписка періодичних видань -</w:t>
      </w:r>
      <w:r w:rsidR="00BA3EC7">
        <w:rPr>
          <w:color w:val="000000"/>
          <w:sz w:val="28"/>
          <w:szCs w:val="28"/>
          <w:lang w:val="uk-UA"/>
        </w:rPr>
        <w:t xml:space="preserve"> </w:t>
      </w:r>
      <w:r w:rsidRPr="00BA3EC7">
        <w:rPr>
          <w:b/>
          <w:color w:val="000000"/>
          <w:sz w:val="28"/>
          <w:szCs w:val="28"/>
        </w:rPr>
        <w:t>36533</w:t>
      </w:r>
      <w:r>
        <w:rPr>
          <w:color w:val="000000"/>
          <w:sz w:val="28"/>
          <w:szCs w:val="28"/>
        </w:rPr>
        <w:t>гривень.</w:t>
      </w:r>
    </w:p>
    <w:p w:rsidR="004F416D" w:rsidRDefault="004F416D" w:rsidP="004F416D">
      <w:pPr>
        <w:pStyle w:val="a7"/>
        <w:shd w:val="clear" w:color="auto" w:fill="FFFFFF"/>
        <w:spacing w:before="0" w:beforeAutospacing="0" w:after="0" w:afterAutospacing="0"/>
        <w:ind w:firstLine="709"/>
        <w:jc w:val="both"/>
      </w:pPr>
      <w:r>
        <w:rPr>
          <w:color w:val="000000"/>
          <w:sz w:val="28"/>
          <w:szCs w:val="28"/>
        </w:rPr>
        <w:t xml:space="preserve">На рахунок по сумах за дорученнями (благодійна допомога) надійшло коштів на суму </w:t>
      </w:r>
      <w:r w:rsidRPr="00BA3EC7">
        <w:rPr>
          <w:b/>
          <w:color w:val="000000"/>
          <w:sz w:val="28"/>
          <w:szCs w:val="28"/>
        </w:rPr>
        <w:t>90480</w:t>
      </w:r>
      <w:r>
        <w:rPr>
          <w:color w:val="000000"/>
          <w:sz w:val="28"/>
          <w:szCs w:val="28"/>
        </w:rPr>
        <w:t xml:space="preserve">грн., в т.ч. в натуральній формі </w:t>
      </w:r>
      <w:r w:rsidRPr="00BA3EC7">
        <w:rPr>
          <w:b/>
          <w:color w:val="000000"/>
          <w:sz w:val="28"/>
          <w:szCs w:val="28"/>
        </w:rPr>
        <w:t>55280</w:t>
      </w:r>
      <w:r>
        <w:rPr>
          <w:color w:val="000000"/>
          <w:sz w:val="28"/>
          <w:szCs w:val="28"/>
        </w:rPr>
        <w:t xml:space="preserve">гривень. За рахунок грошових коштів було закуплено:віброплита – </w:t>
      </w:r>
      <w:r w:rsidRPr="00BA3EC7">
        <w:rPr>
          <w:b/>
          <w:color w:val="000000"/>
          <w:sz w:val="28"/>
          <w:szCs w:val="28"/>
        </w:rPr>
        <w:t>11831</w:t>
      </w:r>
      <w:r>
        <w:rPr>
          <w:color w:val="000000"/>
          <w:sz w:val="28"/>
          <w:szCs w:val="28"/>
        </w:rPr>
        <w:t xml:space="preserve">грн.; бланки </w:t>
      </w:r>
      <w:r w:rsidRPr="00BA3EC7">
        <w:rPr>
          <w:b/>
          <w:color w:val="000000"/>
          <w:sz w:val="28"/>
          <w:szCs w:val="28"/>
        </w:rPr>
        <w:t>4082</w:t>
      </w:r>
      <w:r>
        <w:rPr>
          <w:color w:val="000000"/>
          <w:sz w:val="28"/>
          <w:szCs w:val="28"/>
        </w:rPr>
        <w:t xml:space="preserve">грн.;канцелярські товари – </w:t>
      </w:r>
      <w:r w:rsidRPr="00BA3EC7">
        <w:rPr>
          <w:b/>
          <w:color w:val="000000"/>
          <w:sz w:val="28"/>
          <w:szCs w:val="28"/>
        </w:rPr>
        <w:t>4253</w:t>
      </w:r>
      <w:r>
        <w:rPr>
          <w:color w:val="000000"/>
          <w:sz w:val="28"/>
          <w:szCs w:val="28"/>
        </w:rPr>
        <w:t>грн., будівельні матеріали -</w:t>
      </w:r>
      <w:r w:rsidRPr="00BA3EC7">
        <w:rPr>
          <w:b/>
          <w:color w:val="000000"/>
          <w:sz w:val="28"/>
          <w:szCs w:val="28"/>
        </w:rPr>
        <w:t>1665</w:t>
      </w:r>
      <w:r>
        <w:rPr>
          <w:color w:val="000000"/>
          <w:sz w:val="28"/>
          <w:szCs w:val="28"/>
        </w:rPr>
        <w:t xml:space="preserve">гривень </w:t>
      </w:r>
    </w:p>
    <w:p w:rsidR="004F416D" w:rsidRDefault="004F416D" w:rsidP="004F416D">
      <w:pPr>
        <w:pStyle w:val="a7"/>
        <w:spacing w:before="0" w:beforeAutospacing="0" w:after="0" w:afterAutospacing="0"/>
        <w:ind w:firstLine="709"/>
        <w:jc w:val="both"/>
      </w:pPr>
      <w:r>
        <w:rPr>
          <w:color w:val="000000"/>
          <w:sz w:val="28"/>
          <w:szCs w:val="28"/>
        </w:rPr>
        <w:t xml:space="preserve">За звітний період проведено поточних ремонтів на суму </w:t>
      </w:r>
      <w:r w:rsidRPr="00BA3EC7">
        <w:rPr>
          <w:b/>
          <w:color w:val="000000"/>
          <w:sz w:val="28"/>
          <w:szCs w:val="28"/>
        </w:rPr>
        <w:t>171782,25</w:t>
      </w:r>
      <w:r>
        <w:rPr>
          <w:color w:val="000000"/>
          <w:sz w:val="28"/>
          <w:szCs w:val="28"/>
        </w:rPr>
        <w:t>грн.</w:t>
      </w:r>
    </w:p>
    <w:p w:rsidR="004F416D" w:rsidRDefault="004F416D" w:rsidP="004F416D">
      <w:pPr>
        <w:pStyle w:val="a7"/>
        <w:spacing w:before="0" w:beforeAutospacing="0" w:after="0" w:afterAutospacing="0"/>
        <w:ind w:firstLine="720"/>
        <w:jc w:val="both"/>
      </w:pPr>
      <w:r>
        <w:rPr>
          <w:color w:val="000000"/>
          <w:sz w:val="28"/>
          <w:szCs w:val="28"/>
        </w:rPr>
        <w:t xml:space="preserve">На харчування учнів з числа дітей – сиріт та дітей, що залишились без піклування батьків витрачено із загального фонду бюджету </w:t>
      </w:r>
      <w:r w:rsidRPr="00BA3EC7">
        <w:rPr>
          <w:b/>
          <w:color w:val="000000"/>
          <w:sz w:val="28"/>
          <w:szCs w:val="28"/>
        </w:rPr>
        <w:t>342169</w:t>
      </w:r>
      <w:r>
        <w:rPr>
          <w:color w:val="000000"/>
          <w:sz w:val="28"/>
          <w:szCs w:val="28"/>
        </w:rPr>
        <w:t>гривень, спеціального фонду </w:t>
      </w:r>
      <w:r w:rsidRPr="00BA3EC7">
        <w:rPr>
          <w:b/>
          <w:color w:val="000000"/>
          <w:sz w:val="28"/>
          <w:szCs w:val="28"/>
        </w:rPr>
        <w:t>36723</w:t>
      </w:r>
      <w:r>
        <w:rPr>
          <w:color w:val="000000"/>
          <w:sz w:val="28"/>
          <w:szCs w:val="28"/>
        </w:rPr>
        <w:t>гривень (діти-сироти, що навчаються за державним замовленням).</w:t>
      </w:r>
    </w:p>
    <w:p w:rsidR="004F416D" w:rsidRPr="00BA3EC7" w:rsidRDefault="004F416D" w:rsidP="004F416D">
      <w:pPr>
        <w:pStyle w:val="a7"/>
        <w:spacing w:before="0" w:beforeAutospacing="0" w:after="0" w:afterAutospacing="0"/>
        <w:ind w:firstLine="720"/>
        <w:jc w:val="both"/>
        <w:rPr>
          <w:lang w:val="uk-UA"/>
        </w:rPr>
      </w:pPr>
      <w:r>
        <w:rPr>
          <w:color w:val="000000"/>
          <w:sz w:val="28"/>
          <w:szCs w:val="28"/>
        </w:rPr>
        <w:t xml:space="preserve">Стипендію отримують </w:t>
      </w:r>
      <w:r w:rsidRPr="00BA3EC7">
        <w:rPr>
          <w:b/>
          <w:color w:val="000000"/>
          <w:sz w:val="28"/>
          <w:szCs w:val="28"/>
        </w:rPr>
        <w:t>86%</w:t>
      </w:r>
      <w:r>
        <w:rPr>
          <w:color w:val="000000"/>
          <w:sz w:val="28"/>
          <w:szCs w:val="28"/>
        </w:rPr>
        <w:t xml:space="preserve"> учнів – це учні, які мають середній бал успішності не менше </w:t>
      </w:r>
      <w:r w:rsidRPr="00BA3EC7">
        <w:rPr>
          <w:b/>
          <w:color w:val="000000"/>
          <w:sz w:val="28"/>
          <w:szCs w:val="28"/>
        </w:rPr>
        <w:t>6,2</w:t>
      </w:r>
      <w:r>
        <w:rPr>
          <w:color w:val="000000"/>
          <w:sz w:val="28"/>
          <w:szCs w:val="28"/>
        </w:rPr>
        <w:t>балів.</w:t>
      </w:r>
      <w:r w:rsidR="00BA3EC7">
        <w:rPr>
          <w:color w:val="000000"/>
          <w:sz w:val="28"/>
          <w:szCs w:val="28"/>
          <w:lang w:val="uk-UA"/>
        </w:rPr>
        <w:t xml:space="preserve"> Відповідно до змін стипендіального Положення з 2021 року визначено середній бал успішності – </w:t>
      </w:r>
      <w:r w:rsidR="00BA3EC7" w:rsidRPr="00BA3EC7">
        <w:rPr>
          <w:b/>
          <w:color w:val="000000"/>
          <w:sz w:val="28"/>
          <w:szCs w:val="28"/>
          <w:lang w:val="uk-UA"/>
        </w:rPr>
        <w:t>6,6</w:t>
      </w:r>
      <w:r w:rsidR="00BA3EC7" w:rsidRPr="00BA3EC7">
        <w:rPr>
          <w:color w:val="000000"/>
          <w:sz w:val="28"/>
          <w:szCs w:val="28"/>
          <w:lang w:val="uk-UA"/>
        </w:rPr>
        <w:t>балів</w:t>
      </w:r>
      <w:r w:rsidR="00BA3EC7">
        <w:rPr>
          <w:color w:val="000000"/>
          <w:sz w:val="28"/>
          <w:szCs w:val="28"/>
          <w:lang w:val="uk-UA"/>
        </w:rPr>
        <w:t>.</w:t>
      </w:r>
    </w:p>
    <w:p w:rsidR="004F416D" w:rsidRDefault="004F416D" w:rsidP="004F416D">
      <w:pPr>
        <w:pStyle w:val="a7"/>
        <w:spacing w:before="0" w:beforeAutospacing="0" w:after="0" w:afterAutospacing="0"/>
        <w:ind w:firstLine="720"/>
        <w:jc w:val="both"/>
      </w:pPr>
      <w:r>
        <w:rPr>
          <w:color w:val="000000"/>
          <w:sz w:val="28"/>
          <w:szCs w:val="28"/>
        </w:rPr>
        <w:lastRenderedPageBreak/>
        <w:t>Виплачена матеріальна допомога на оздоровлення педагогічним працівникам в сумі </w:t>
      </w:r>
      <w:r w:rsidRPr="00BA3EC7">
        <w:rPr>
          <w:b/>
          <w:color w:val="000000"/>
          <w:sz w:val="28"/>
          <w:szCs w:val="28"/>
        </w:rPr>
        <w:t>295166</w:t>
      </w:r>
      <w:r>
        <w:rPr>
          <w:color w:val="000000"/>
          <w:sz w:val="28"/>
          <w:szCs w:val="28"/>
        </w:rPr>
        <w:t> грн., грошова винагорода за сумлінну працю </w:t>
      </w:r>
      <w:r w:rsidRPr="00BA3EC7">
        <w:rPr>
          <w:b/>
          <w:color w:val="000000"/>
          <w:sz w:val="28"/>
          <w:szCs w:val="28"/>
        </w:rPr>
        <w:t>250156</w:t>
      </w:r>
      <w:r>
        <w:rPr>
          <w:color w:val="000000"/>
          <w:sz w:val="28"/>
          <w:szCs w:val="28"/>
        </w:rPr>
        <w:t>гривень.</w:t>
      </w:r>
    </w:p>
    <w:p w:rsidR="004F416D" w:rsidRDefault="004F416D" w:rsidP="004F416D">
      <w:pPr>
        <w:pStyle w:val="a7"/>
        <w:spacing w:before="0" w:beforeAutospacing="0" w:after="0" w:afterAutospacing="0"/>
        <w:ind w:firstLine="720"/>
        <w:jc w:val="both"/>
      </w:pPr>
      <w:r>
        <w:rPr>
          <w:color w:val="000000"/>
          <w:sz w:val="28"/>
          <w:szCs w:val="28"/>
        </w:rPr>
        <w:t>Заробітна плата, відпускні, стипендія та інші виплати нараховуються і виплачуються вчасно і без затримань.</w:t>
      </w:r>
    </w:p>
    <w:p w:rsidR="00F01287" w:rsidRPr="004F416D" w:rsidRDefault="00F01287" w:rsidP="007D43A2">
      <w:pPr>
        <w:autoSpaceDE w:val="0"/>
        <w:autoSpaceDN w:val="0"/>
        <w:adjustRightInd w:val="0"/>
        <w:spacing w:after="0" w:line="240" w:lineRule="auto"/>
        <w:ind w:firstLine="720"/>
        <w:jc w:val="both"/>
        <w:rPr>
          <w:rFonts w:ascii="Times New Roman" w:hAnsi="Times New Roman"/>
          <w:sz w:val="28"/>
          <w:szCs w:val="28"/>
        </w:rPr>
      </w:pPr>
    </w:p>
    <w:p w:rsidR="00F01287" w:rsidRPr="006E28B0" w:rsidRDefault="00F01287" w:rsidP="00F01287">
      <w:pPr>
        <w:jc w:val="center"/>
        <w:rPr>
          <w:rFonts w:ascii="Times New Roman" w:hAnsi="Times New Roman"/>
          <w:b/>
          <w:sz w:val="28"/>
          <w:szCs w:val="28"/>
          <w:lang w:val="uk-UA"/>
        </w:rPr>
      </w:pPr>
      <w:r w:rsidRPr="006E28B0">
        <w:rPr>
          <w:rFonts w:ascii="Times New Roman" w:hAnsi="Times New Roman"/>
          <w:b/>
          <w:sz w:val="28"/>
          <w:szCs w:val="28"/>
          <w:lang w:val="uk-UA"/>
        </w:rPr>
        <w:t>Придбані протиепідеміологічні засоби</w:t>
      </w:r>
    </w:p>
    <w:tbl>
      <w:tblPr>
        <w:tblStyle w:val="-4"/>
        <w:tblW w:w="0" w:type="auto"/>
        <w:tblLayout w:type="fixed"/>
        <w:tblLook w:val="04A0"/>
      </w:tblPr>
      <w:tblGrid>
        <w:gridCol w:w="759"/>
        <w:gridCol w:w="6153"/>
        <w:gridCol w:w="1431"/>
        <w:gridCol w:w="1404"/>
      </w:tblGrid>
      <w:tr w:rsidR="00F01287" w:rsidRPr="00A07089" w:rsidTr="00156115">
        <w:trPr>
          <w:cnfStyle w:val="10000000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b w:val="0"/>
                <w:sz w:val="24"/>
                <w:szCs w:val="24"/>
                <w:lang w:val="uk-UA"/>
              </w:rPr>
            </w:pPr>
            <w:r w:rsidRPr="00A07089">
              <w:rPr>
                <w:rFonts w:ascii="Times New Roman" w:hAnsi="Times New Roman" w:cs="Times New Roman"/>
                <w:sz w:val="24"/>
                <w:szCs w:val="24"/>
                <w:lang w:val="uk-UA"/>
              </w:rPr>
              <w:t>№</w:t>
            </w:r>
          </w:p>
        </w:tc>
        <w:tc>
          <w:tcPr>
            <w:tcW w:w="6153" w:type="dxa"/>
          </w:tcPr>
          <w:p w:rsidR="00F01287" w:rsidRPr="00A07089" w:rsidRDefault="00F01287" w:rsidP="00156115">
            <w:pPr>
              <w:spacing w:after="0" w:line="240" w:lineRule="auto"/>
              <w:jc w:val="center"/>
              <w:cnfStyle w:val="100000000000"/>
              <w:rPr>
                <w:rFonts w:ascii="Times New Roman" w:hAnsi="Times New Roman" w:cs="Times New Roman"/>
                <w:b w:val="0"/>
                <w:sz w:val="24"/>
                <w:szCs w:val="24"/>
                <w:lang w:val="uk-UA"/>
              </w:rPr>
            </w:pPr>
            <w:r w:rsidRPr="00A07089">
              <w:rPr>
                <w:rFonts w:ascii="Times New Roman" w:hAnsi="Times New Roman" w:cs="Times New Roman"/>
                <w:sz w:val="24"/>
                <w:szCs w:val="24"/>
                <w:lang w:val="uk-UA"/>
              </w:rPr>
              <w:t>Засоби</w:t>
            </w:r>
          </w:p>
        </w:tc>
        <w:tc>
          <w:tcPr>
            <w:tcW w:w="1431" w:type="dxa"/>
          </w:tcPr>
          <w:p w:rsidR="00F01287" w:rsidRPr="00A07089" w:rsidRDefault="00F01287" w:rsidP="00156115">
            <w:pPr>
              <w:spacing w:after="0" w:line="240" w:lineRule="auto"/>
              <w:jc w:val="center"/>
              <w:cnfStyle w:val="100000000000"/>
              <w:rPr>
                <w:rFonts w:ascii="Times New Roman" w:hAnsi="Times New Roman" w:cs="Times New Roman"/>
                <w:b w:val="0"/>
                <w:sz w:val="24"/>
                <w:szCs w:val="24"/>
                <w:lang w:val="uk-UA"/>
              </w:rPr>
            </w:pPr>
            <w:r w:rsidRPr="00A07089">
              <w:rPr>
                <w:rFonts w:ascii="Times New Roman" w:hAnsi="Times New Roman" w:cs="Times New Roman"/>
                <w:sz w:val="24"/>
                <w:szCs w:val="24"/>
                <w:lang w:val="uk-UA"/>
              </w:rPr>
              <w:t>Кількість</w:t>
            </w:r>
          </w:p>
        </w:tc>
        <w:tc>
          <w:tcPr>
            <w:tcW w:w="1404" w:type="dxa"/>
          </w:tcPr>
          <w:p w:rsidR="00F01287" w:rsidRPr="00A07089" w:rsidRDefault="00F01287" w:rsidP="00156115">
            <w:pPr>
              <w:spacing w:after="0" w:line="240" w:lineRule="auto"/>
              <w:jc w:val="center"/>
              <w:cnfStyle w:val="100000000000"/>
              <w:rPr>
                <w:rFonts w:ascii="Times New Roman" w:hAnsi="Times New Roman" w:cs="Times New Roman"/>
                <w:b w:val="0"/>
                <w:sz w:val="24"/>
                <w:szCs w:val="24"/>
                <w:lang w:val="uk-UA"/>
              </w:rPr>
            </w:pPr>
            <w:r w:rsidRPr="00A07089">
              <w:rPr>
                <w:rFonts w:ascii="Times New Roman" w:hAnsi="Times New Roman" w:cs="Times New Roman"/>
                <w:sz w:val="24"/>
                <w:szCs w:val="24"/>
                <w:lang w:val="uk-UA"/>
              </w:rPr>
              <w:t>Сума</w:t>
            </w:r>
          </w:p>
        </w:tc>
      </w:tr>
      <w:tr w:rsidR="00F01287" w:rsidRPr="00A07089" w:rsidTr="00156115">
        <w:trPr>
          <w:cnfStyle w:val="00000010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1</w:t>
            </w:r>
          </w:p>
        </w:tc>
        <w:tc>
          <w:tcPr>
            <w:tcW w:w="6153" w:type="dxa"/>
          </w:tcPr>
          <w:p w:rsidR="00F01287" w:rsidRPr="00A07089" w:rsidRDefault="00F01287" w:rsidP="00156115">
            <w:pPr>
              <w:spacing w:after="0" w:line="240" w:lineRule="auto"/>
              <w:cnfStyle w:val="000000100000"/>
              <w:rPr>
                <w:rFonts w:ascii="Times New Roman" w:hAnsi="Times New Roman"/>
                <w:sz w:val="24"/>
                <w:szCs w:val="24"/>
                <w:lang w:val="uk-UA"/>
              </w:rPr>
            </w:pPr>
            <w:r w:rsidRPr="00A07089">
              <w:rPr>
                <w:rFonts w:ascii="Times New Roman" w:hAnsi="Times New Roman"/>
                <w:sz w:val="24"/>
                <w:szCs w:val="24"/>
                <w:lang w:val="uk-UA"/>
              </w:rPr>
              <w:t>Засіб універсальний дезінфікуючий (гіпохлорид)</w:t>
            </w:r>
          </w:p>
        </w:tc>
        <w:tc>
          <w:tcPr>
            <w:tcW w:w="1431"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10 л</w:t>
            </w:r>
          </w:p>
        </w:tc>
        <w:tc>
          <w:tcPr>
            <w:tcW w:w="1404"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360.00</w:t>
            </w:r>
          </w:p>
        </w:tc>
      </w:tr>
      <w:tr w:rsidR="00F01287" w:rsidRPr="00A07089" w:rsidTr="00156115">
        <w:trPr>
          <w:cnfStyle w:val="00000001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2</w:t>
            </w:r>
          </w:p>
        </w:tc>
        <w:tc>
          <w:tcPr>
            <w:tcW w:w="6153" w:type="dxa"/>
          </w:tcPr>
          <w:p w:rsidR="00F01287" w:rsidRPr="00A07089" w:rsidRDefault="00F01287" w:rsidP="00156115">
            <w:pPr>
              <w:spacing w:after="0" w:line="240" w:lineRule="auto"/>
              <w:cnfStyle w:val="000000010000"/>
              <w:rPr>
                <w:rFonts w:ascii="Times New Roman" w:hAnsi="Times New Roman"/>
                <w:sz w:val="24"/>
                <w:szCs w:val="24"/>
                <w:lang w:val="uk-UA"/>
              </w:rPr>
            </w:pPr>
            <w:r w:rsidRPr="00A07089">
              <w:rPr>
                <w:rFonts w:ascii="Times New Roman" w:hAnsi="Times New Roman"/>
                <w:sz w:val="24"/>
                <w:szCs w:val="24"/>
                <w:lang w:val="uk-UA"/>
              </w:rPr>
              <w:t>Засіб для обробки рук</w:t>
            </w:r>
          </w:p>
        </w:tc>
        <w:tc>
          <w:tcPr>
            <w:tcW w:w="1431"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5 л</w:t>
            </w:r>
          </w:p>
        </w:tc>
        <w:tc>
          <w:tcPr>
            <w:tcW w:w="1404"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650.00</w:t>
            </w:r>
          </w:p>
        </w:tc>
      </w:tr>
      <w:tr w:rsidR="00F01287" w:rsidRPr="00A07089" w:rsidTr="00156115">
        <w:trPr>
          <w:cnfStyle w:val="00000010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3</w:t>
            </w:r>
          </w:p>
        </w:tc>
        <w:tc>
          <w:tcPr>
            <w:tcW w:w="6153" w:type="dxa"/>
          </w:tcPr>
          <w:p w:rsidR="00F01287" w:rsidRPr="00A07089" w:rsidRDefault="00F01287" w:rsidP="00156115">
            <w:pPr>
              <w:spacing w:after="0" w:line="240" w:lineRule="auto"/>
              <w:cnfStyle w:val="000000100000"/>
              <w:rPr>
                <w:rFonts w:ascii="Times New Roman" w:hAnsi="Times New Roman"/>
                <w:sz w:val="24"/>
                <w:szCs w:val="24"/>
                <w:lang w:val="uk-UA"/>
              </w:rPr>
            </w:pPr>
            <w:r w:rsidRPr="00A07089">
              <w:rPr>
                <w:rFonts w:ascii="Times New Roman" w:hAnsi="Times New Roman"/>
                <w:sz w:val="24"/>
                <w:szCs w:val="24"/>
                <w:lang w:val="uk-UA"/>
              </w:rPr>
              <w:t>Маска захисна</w:t>
            </w:r>
          </w:p>
        </w:tc>
        <w:tc>
          <w:tcPr>
            <w:tcW w:w="1431"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150 шт.</w:t>
            </w:r>
          </w:p>
        </w:tc>
        <w:tc>
          <w:tcPr>
            <w:tcW w:w="1404"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1500.00</w:t>
            </w:r>
          </w:p>
        </w:tc>
      </w:tr>
      <w:tr w:rsidR="00F01287" w:rsidRPr="00A07089" w:rsidTr="00156115">
        <w:trPr>
          <w:cnfStyle w:val="00000001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4</w:t>
            </w:r>
          </w:p>
        </w:tc>
        <w:tc>
          <w:tcPr>
            <w:tcW w:w="6153" w:type="dxa"/>
          </w:tcPr>
          <w:p w:rsidR="00F01287" w:rsidRPr="00A07089" w:rsidRDefault="00F01287" w:rsidP="00156115">
            <w:pPr>
              <w:spacing w:after="0" w:line="240" w:lineRule="auto"/>
              <w:cnfStyle w:val="000000010000"/>
              <w:rPr>
                <w:rFonts w:ascii="Times New Roman" w:hAnsi="Times New Roman"/>
                <w:sz w:val="24"/>
                <w:szCs w:val="24"/>
                <w:lang w:val="uk-UA"/>
              </w:rPr>
            </w:pPr>
            <w:r w:rsidRPr="00A07089">
              <w:rPr>
                <w:rFonts w:ascii="Times New Roman" w:hAnsi="Times New Roman"/>
                <w:sz w:val="24"/>
                <w:szCs w:val="24"/>
                <w:lang w:val="uk-UA"/>
              </w:rPr>
              <w:t>Рукавички</w:t>
            </w:r>
          </w:p>
        </w:tc>
        <w:tc>
          <w:tcPr>
            <w:tcW w:w="1431"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150 шт.</w:t>
            </w:r>
          </w:p>
        </w:tc>
        <w:tc>
          <w:tcPr>
            <w:tcW w:w="1404"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1050.00</w:t>
            </w:r>
          </w:p>
        </w:tc>
      </w:tr>
      <w:tr w:rsidR="00F01287" w:rsidRPr="00A07089" w:rsidTr="00156115">
        <w:trPr>
          <w:cnfStyle w:val="00000010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5</w:t>
            </w:r>
          </w:p>
        </w:tc>
        <w:tc>
          <w:tcPr>
            <w:tcW w:w="6153" w:type="dxa"/>
          </w:tcPr>
          <w:p w:rsidR="00F01287" w:rsidRPr="00A07089" w:rsidRDefault="00F01287" w:rsidP="00156115">
            <w:pPr>
              <w:spacing w:after="0" w:line="240" w:lineRule="auto"/>
              <w:cnfStyle w:val="000000100000"/>
              <w:rPr>
                <w:rFonts w:ascii="Times New Roman" w:hAnsi="Times New Roman"/>
                <w:sz w:val="24"/>
                <w:szCs w:val="24"/>
                <w:lang w:val="uk-UA"/>
              </w:rPr>
            </w:pPr>
            <w:r w:rsidRPr="00A07089">
              <w:rPr>
                <w:rFonts w:ascii="Times New Roman" w:hAnsi="Times New Roman"/>
                <w:sz w:val="24"/>
                <w:szCs w:val="24"/>
                <w:lang w:val="uk-UA"/>
              </w:rPr>
              <w:t>Мило рідке</w:t>
            </w:r>
          </w:p>
        </w:tc>
        <w:tc>
          <w:tcPr>
            <w:tcW w:w="1431"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5 л</w:t>
            </w:r>
          </w:p>
        </w:tc>
        <w:tc>
          <w:tcPr>
            <w:tcW w:w="1404"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92.76</w:t>
            </w:r>
          </w:p>
        </w:tc>
      </w:tr>
      <w:tr w:rsidR="00F01287" w:rsidRPr="00A07089" w:rsidTr="00156115">
        <w:trPr>
          <w:cnfStyle w:val="00000001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6</w:t>
            </w:r>
          </w:p>
        </w:tc>
        <w:tc>
          <w:tcPr>
            <w:tcW w:w="6153" w:type="dxa"/>
          </w:tcPr>
          <w:p w:rsidR="00F01287" w:rsidRPr="00A07089" w:rsidRDefault="00F01287" w:rsidP="00156115">
            <w:pPr>
              <w:spacing w:after="0" w:line="240" w:lineRule="auto"/>
              <w:cnfStyle w:val="000000010000"/>
              <w:rPr>
                <w:rFonts w:ascii="Times New Roman" w:hAnsi="Times New Roman"/>
                <w:sz w:val="24"/>
                <w:szCs w:val="24"/>
                <w:lang w:val="uk-UA"/>
              </w:rPr>
            </w:pPr>
            <w:r w:rsidRPr="00A07089">
              <w:rPr>
                <w:rFonts w:ascii="Times New Roman" w:hAnsi="Times New Roman"/>
                <w:sz w:val="24"/>
                <w:szCs w:val="24"/>
                <w:lang w:val="uk-UA"/>
              </w:rPr>
              <w:t>Мило рідке антибактеріальне</w:t>
            </w:r>
          </w:p>
        </w:tc>
        <w:tc>
          <w:tcPr>
            <w:tcW w:w="1431"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2.5 л</w:t>
            </w:r>
          </w:p>
        </w:tc>
        <w:tc>
          <w:tcPr>
            <w:tcW w:w="1404"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134.40</w:t>
            </w:r>
          </w:p>
        </w:tc>
      </w:tr>
      <w:tr w:rsidR="00F01287" w:rsidRPr="00A07089" w:rsidTr="00156115">
        <w:trPr>
          <w:cnfStyle w:val="00000010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7</w:t>
            </w:r>
          </w:p>
        </w:tc>
        <w:tc>
          <w:tcPr>
            <w:tcW w:w="6153" w:type="dxa"/>
          </w:tcPr>
          <w:p w:rsidR="00F01287" w:rsidRPr="00A07089" w:rsidRDefault="00F01287" w:rsidP="00156115">
            <w:pPr>
              <w:spacing w:after="0" w:line="240" w:lineRule="auto"/>
              <w:cnfStyle w:val="000000100000"/>
              <w:rPr>
                <w:rFonts w:ascii="Times New Roman" w:hAnsi="Times New Roman"/>
                <w:sz w:val="24"/>
                <w:szCs w:val="24"/>
                <w:lang w:val="uk-UA"/>
              </w:rPr>
            </w:pPr>
            <w:r w:rsidRPr="00A07089">
              <w:rPr>
                <w:rFonts w:ascii="Times New Roman" w:hAnsi="Times New Roman"/>
                <w:sz w:val="24"/>
                <w:szCs w:val="24"/>
                <w:lang w:val="uk-UA"/>
              </w:rPr>
              <w:t>Рушник паперовий</w:t>
            </w:r>
          </w:p>
        </w:tc>
        <w:tc>
          <w:tcPr>
            <w:tcW w:w="1431"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6 шт.</w:t>
            </w:r>
          </w:p>
        </w:tc>
        <w:tc>
          <w:tcPr>
            <w:tcW w:w="1404"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163.80</w:t>
            </w:r>
          </w:p>
        </w:tc>
      </w:tr>
      <w:tr w:rsidR="00F01287" w:rsidRPr="00A07089" w:rsidTr="00156115">
        <w:trPr>
          <w:cnfStyle w:val="00000001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8</w:t>
            </w:r>
          </w:p>
        </w:tc>
        <w:tc>
          <w:tcPr>
            <w:tcW w:w="6153" w:type="dxa"/>
          </w:tcPr>
          <w:p w:rsidR="00F01287" w:rsidRPr="00A07089" w:rsidRDefault="00F01287" w:rsidP="00156115">
            <w:pPr>
              <w:spacing w:after="0" w:line="240" w:lineRule="auto"/>
              <w:cnfStyle w:val="000000010000"/>
              <w:rPr>
                <w:rFonts w:ascii="Times New Roman" w:hAnsi="Times New Roman"/>
                <w:sz w:val="24"/>
                <w:szCs w:val="24"/>
                <w:lang w:val="uk-UA"/>
              </w:rPr>
            </w:pPr>
            <w:r w:rsidRPr="00A07089">
              <w:rPr>
                <w:rFonts w:ascii="Times New Roman" w:hAnsi="Times New Roman"/>
                <w:sz w:val="24"/>
                <w:szCs w:val="24"/>
                <w:lang w:val="uk-UA"/>
              </w:rPr>
              <w:t>Рушник паперовий</w:t>
            </w:r>
          </w:p>
        </w:tc>
        <w:tc>
          <w:tcPr>
            <w:tcW w:w="1431"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1 шт.</w:t>
            </w:r>
          </w:p>
        </w:tc>
        <w:tc>
          <w:tcPr>
            <w:tcW w:w="1404"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153.66</w:t>
            </w:r>
          </w:p>
        </w:tc>
      </w:tr>
      <w:tr w:rsidR="00F01287" w:rsidRPr="00A07089" w:rsidTr="00156115">
        <w:trPr>
          <w:cnfStyle w:val="00000010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9</w:t>
            </w:r>
          </w:p>
        </w:tc>
        <w:tc>
          <w:tcPr>
            <w:tcW w:w="6153" w:type="dxa"/>
          </w:tcPr>
          <w:p w:rsidR="00F01287" w:rsidRPr="00A07089" w:rsidRDefault="00F01287" w:rsidP="00156115">
            <w:pPr>
              <w:spacing w:after="0" w:line="240" w:lineRule="auto"/>
              <w:cnfStyle w:val="000000100000"/>
              <w:rPr>
                <w:rFonts w:ascii="Times New Roman" w:hAnsi="Times New Roman"/>
                <w:sz w:val="24"/>
                <w:szCs w:val="24"/>
                <w:lang w:val="uk-UA"/>
              </w:rPr>
            </w:pPr>
            <w:r w:rsidRPr="00A07089">
              <w:rPr>
                <w:rFonts w:ascii="Times New Roman" w:hAnsi="Times New Roman"/>
                <w:sz w:val="24"/>
                <w:szCs w:val="24"/>
                <w:lang w:val="uk-UA"/>
              </w:rPr>
              <w:t>Засіб для очищення рук антибактеріальний</w:t>
            </w:r>
          </w:p>
        </w:tc>
        <w:tc>
          <w:tcPr>
            <w:tcW w:w="1431"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5 л</w:t>
            </w:r>
          </w:p>
        </w:tc>
        <w:tc>
          <w:tcPr>
            <w:tcW w:w="1404"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557.04</w:t>
            </w:r>
          </w:p>
        </w:tc>
      </w:tr>
      <w:tr w:rsidR="00F01287" w:rsidRPr="00A07089" w:rsidTr="00156115">
        <w:trPr>
          <w:cnfStyle w:val="00000001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10</w:t>
            </w:r>
          </w:p>
        </w:tc>
        <w:tc>
          <w:tcPr>
            <w:tcW w:w="6153" w:type="dxa"/>
          </w:tcPr>
          <w:p w:rsidR="00F01287" w:rsidRPr="00A07089" w:rsidRDefault="00F01287" w:rsidP="00156115">
            <w:pPr>
              <w:spacing w:after="0" w:line="240" w:lineRule="auto"/>
              <w:cnfStyle w:val="000000010000"/>
              <w:rPr>
                <w:rFonts w:ascii="Times New Roman" w:hAnsi="Times New Roman"/>
                <w:sz w:val="24"/>
                <w:szCs w:val="24"/>
                <w:lang w:val="uk-UA"/>
              </w:rPr>
            </w:pPr>
            <w:r w:rsidRPr="00A07089">
              <w:rPr>
                <w:rFonts w:ascii="Times New Roman" w:hAnsi="Times New Roman"/>
                <w:sz w:val="24"/>
                <w:szCs w:val="24"/>
                <w:lang w:val="uk-UA"/>
              </w:rPr>
              <w:t>Засіб дезінфікуючий</w:t>
            </w:r>
          </w:p>
        </w:tc>
        <w:tc>
          <w:tcPr>
            <w:tcW w:w="1431"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10 л</w:t>
            </w:r>
          </w:p>
        </w:tc>
        <w:tc>
          <w:tcPr>
            <w:tcW w:w="1404"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1190.00</w:t>
            </w:r>
          </w:p>
        </w:tc>
      </w:tr>
      <w:tr w:rsidR="00F01287" w:rsidRPr="00A07089" w:rsidTr="00156115">
        <w:trPr>
          <w:cnfStyle w:val="00000010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11</w:t>
            </w:r>
          </w:p>
        </w:tc>
        <w:tc>
          <w:tcPr>
            <w:tcW w:w="6153" w:type="dxa"/>
          </w:tcPr>
          <w:p w:rsidR="00F01287" w:rsidRPr="00A07089" w:rsidRDefault="00F01287" w:rsidP="00156115">
            <w:pPr>
              <w:spacing w:after="0" w:line="240" w:lineRule="auto"/>
              <w:cnfStyle w:val="000000100000"/>
              <w:rPr>
                <w:rFonts w:ascii="Times New Roman" w:hAnsi="Times New Roman"/>
                <w:sz w:val="24"/>
                <w:szCs w:val="24"/>
                <w:lang w:val="uk-UA"/>
              </w:rPr>
            </w:pPr>
            <w:r w:rsidRPr="00A07089">
              <w:rPr>
                <w:rFonts w:ascii="Times New Roman" w:hAnsi="Times New Roman"/>
                <w:sz w:val="24"/>
                <w:szCs w:val="24"/>
                <w:lang w:val="uk-UA"/>
              </w:rPr>
              <w:t xml:space="preserve">Бланідас </w:t>
            </w:r>
          </w:p>
        </w:tc>
        <w:tc>
          <w:tcPr>
            <w:tcW w:w="1431"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300 табл.</w:t>
            </w:r>
          </w:p>
        </w:tc>
        <w:tc>
          <w:tcPr>
            <w:tcW w:w="1404"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324.00</w:t>
            </w:r>
          </w:p>
        </w:tc>
      </w:tr>
      <w:tr w:rsidR="00F01287" w:rsidRPr="00A07089" w:rsidTr="00156115">
        <w:trPr>
          <w:cnfStyle w:val="00000001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12</w:t>
            </w:r>
          </w:p>
        </w:tc>
        <w:tc>
          <w:tcPr>
            <w:tcW w:w="6153" w:type="dxa"/>
          </w:tcPr>
          <w:p w:rsidR="00F01287" w:rsidRPr="00A07089" w:rsidRDefault="00F01287" w:rsidP="00156115">
            <w:pPr>
              <w:spacing w:after="0" w:line="240" w:lineRule="auto"/>
              <w:cnfStyle w:val="000000010000"/>
              <w:rPr>
                <w:rFonts w:ascii="Times New Roman" w:hAnsi="Times New Roman"/>
                <w:sz w:val="24"/>
                <w:szCs w:val="24"/>
                <w:lang w:val="uk-UA"/>
              </w:rPr>
            </w:pPr>
            <w:r w:rsidRPr="00A07089">
              <w:rPr>
                <w:rFonts w:ascii="Times New Roman" w:hAnsi="Times New Roman"/>
                <w:sz w:val="24"/>
                <w:szCs w:val="24"/>
                <w:lang w:val="uk-UA"/>
              </w:rPr>
              <w:t xml:space="preserve">Маска </w:t>
            </w:r>
          </w:p>
        </w:tc>
        <w:tc>
          <w:tcPr>
            <w:tcW w:w="1431"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150 шт.</w:t>
            </w:r>
          </w:p>
        </w:tc>
        <w:tc>
          <w:tcPr>
            <w:tcW w:w="1404"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1050.00</w:t>
            </w:r>
          </w:p>
        </w:tc>
      </w:tr>
      <w:tr w:rsidR="00F01287" w:rsidRPr="00A07089" w:rsidTr="00156115">
        <w:trPr>
          <w:cnfStyle w:val="00000010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13</w:t>
            </w:r>
          </w:p>
        </w:tc>
        <w:tc>
          <w:tcPr>
            <w:tcW w:w="6153" w:type="dxa"/>
          </w:tcPr>
          <w:p w:rsidR="00F01287" w:rsidRPr="00A07089" w:rsidRDefault="00F01287" w:rsidP="00156115">
            <w:pPr>
              <w:spacing w:after="0" w:line="240" w:lineRule="auto"/>
              <w:cnfStyle w:val="000000100000"/>
              <w:rPr>
                <w:rFonts w:ascii="Times New Roman" w:hAnsi="Times New Roman"/>
                <w:sz w:val="24"/>
                <w:szCs w:val="24"/>
                <w:lang w:val="uk-UA"/>
              </w:rPr>
            </w:pPr>
            <w:r w:rsidRPr="00A07089">
              <w:rPr>
                <w:rFonts w:ascii="Times New Roman" w:hAnsi="Times New Roman"/>
                <w:sz w:val="24"/>
                <w:szCs w:val="24"/>
                <w:lang w:val="uk-UA"/>
              </w:rPr>
              <w:t>Рукавички</w:t>
            </w:r>
          </w:p>
        </w:tc>
        <w:tc>
          <w:tcPr>
            <w:tcW w:w="1431"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200 шт.</w:t>
            </w:r>
          </w:p>
        </w:tc>
        <w:tc>
          <w:tcPr>
            <w:tcW w:w="1404"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2473.50</w:t>
            </w:r>
          </w:p>
        </w:tc>
      </w:tr>
      <w:tr w:rsidR="00F01287" w:rsidRPr="00A07089" w:rsidTr="00156115">
        <w:trPr>
          <w:cnfStyle w:val="00000001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14</w:t>
            </w:r>
          </w:p>
        </w:tc>
        <w:tc>
          <w:tcPr>
            <w:tcW w:w="6153" w:type="dxa"/>
          </w:tcPr>
          <w:p w:rsidR="00F01287" w:rsidRPr="00A07089" w:rsidRDefault="00F01287" w:rsidP="00156115">
            <w:pPr>
              <w:spacing w:after="0" w:line="240" w:lineRule="auto"/>
              <w:cnfStyle w:val="000000010000"/>
              <w:rPr>
                <w:rFonts w:ascii="Times New Roman" w:hAnsi="Times New Roman"/>
                <w:sz w:val="24"/>
                <w:szCs w:val="24"/>
                <w:lang w:val="uk-UA"/>
              </w:rPr>
            </w:pPr>
            <w:r w:rsidRPr="00A07089">
              <w:rPr>
                <w:rFonts w:ascii="Times New Roman" w:hAnsi="Times New Roman"/>
                <w:sz w:val="24"/>
                <w:szCs w:val="24"/>
                <w:lang w:val="uk-UA"/>
              </w:rPr>
              <w:t>Мило рідке гліцеринове</w:t>
            </w:r>
          </w:p>
        </w:tc>
        <w:tc>
          <w:tcPr>
            <w:tcW w:w="1431"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5 л</w:t>
            </w:r>
          </w:p>
        </w:tc>
        <w:tc>
          <w:tcPr>
            <w:tcW w:w="1404"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204.36</w:t>
            </w:r>
          </w:p>
        </w:tc>
      </w:tr>
      <w:tr w:rsidR="00F01287" w:rsidRPr="00A07089" w:rsidTr="00156115">
        <w:trPr>
          <w:cnfStyle w:val="00000010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15</w:t>
            </w:r>
          </w:p>
        </w:tc>
        <w:tc>
          <w:tcPr>
            <w:tcW w:w="6153" w:type="dxa"/>
          </w:tcPr>
          <w:p w:rsidR="00F01287" w:rsidRPr="00A07089" w:rsidRDefault="00F01287" w:rsidP="00156115">
            <w:pPr>
              <w:spacing w:after="0" w:line="240" w:lineRule="auto"/>
              <w:cnfStyle w:val="000000100000"/>
              <w:rPr>
                <w:rFonts w:ascii="Times New Roman" w:hAnsi="Times New Roman"/>
                <w:sz w:val="24"/>
                <w:szCs w:val="24"/>
                <w:lang w:val="uk-UA"/>
              </w:rPr>
            </w:pPr>
            <w:r w:rsidRPr="00A07089">
              <w:rPr>
                <w:rFonts w:ascii="Times New Roman" w:hAnsi="Times New Roman"/>
                <w:sz w:val="24"/>
                <w:szCs w:val="24"/>
                <w:lang w:val="uk-UA"/>
              </w:rPr>
              <w:t>Рушник паперовий</w:t>
            </w:r>
          </w:p>
        </w:tc>
        <w:tc>
          <w:tcPr>
            <w:tcW w:w="1431"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30 шт.</w:t>
            </w:r>
          </w:p>
        </w:tc>
        <w:tc>
          <w:tcPr>
            <w:tcW w:w="1404"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361.80</w:t>
            </w:r>
          </w:p>
        </w:tc>
      </w:tr>
      <w:tr w:rsidR="00F01287" w:rsidRPr="00A07089" w:rsidTr="00156115">
        <w:trPr>
          <w:cnfStyle w:val="00000001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16</w:t>
            </w:r>
          </w:p>
        </w:tc>
        <w:tc>
          <w:tcPr>
            <w:tcW w:w="6153" w:type="dxa"/>
          </w:tcPr>
          <w:p w:rsidR="00F01287" w:rsidRPr="00A07089" w:rsidRDefault="00F01287" w:rsidP="00156115">
            <w:pPr>
              <w:spacing w:after="0" w:line="240" w:lineRule="auto"/>
              <w:cnfStyle w:val="000000010000"/>
              <w:rPr>
                <w:rFonts w:ascii="Times New Roman" w:hAnsi="Times New Roman"/>
                <w:sz w:val="24"/>
                <w:szCs w:val="24"/>
                <w:lang w:val="uk-UA"/>
              </w:rPr>
            </w:pPr>
            <w:r w:rsidRPr="00A07089">
              <w:rPr>
                <w:rFonts w:ascii="Times New Roman" w:hAnsi="Times New Roman"/>
                <w:sz w:val="24"/>
                <w:szCs w:val="24"/>
                <w:lang w:val="uk-UA"/>
              </w:rPr>
              <w:t>Щиток медичний захисний</w:t>
            </w:r>
          </w:p>
        </w:tc>
        <w:tc>
          <w:tcPr>
            <w:tcW w:w="1431"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50 шт.</w:t>
            </w:r>
          </w:p>
        </w:tc>
        <w:tc>
          <w:tcPr>
            <w:tcW w:w="1404"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3000.00</w:t>
            </w:r>
          </w:p>
        </w:tc>
      </w:tr>
      <w:tr w:rsidR="00F01287" w:rsidRPr="00A07089" w:rsidTr="00156115">
        <w:trPr>
          <w:cnfStyle w:val="00000010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17</w:t>
            </w:r>
          </w:p>
        </w:tc>
        <w:tc>
          <w:tcPr>
            <w:tcW w:w="6153" w:type="dxa"/>
          </w:tcPr>
          <w:p w:rsidR="00F01287" w:rsidRPr="00A07089" w:rsidRDefault="00F01287" w:rsidP="00156115">
            <w:pPr>
              <w:spacing w:after="0" w:line="240" w:lineRule="auto"/>
              <w:cnfStyle w:val="000000100000"/>
              <w:rPr>
                <w:rFonts w:ascii="Times New Roman" w:hAnsi="Times New Roman"/>
                <w:sz w:val="24"/>
                <w:szCs w:val="24"/>
                <w:lang w:val="uk-UA"/>
              </w:rPr>
            </w:pPr>
            <w:r w:rsidRPr="00A07089">
              <w:rPr>
                <w:rFonts w:ascii="Times New Roman" w:hAnsi="Times New Roman"/>
                <w:sz w:val="24"/>
                <w:szCs w:val="24"/>
                <w:lang w:val="uk-UA"/>
              </w:rPr>
              <w:t>Клейонка підклад (ізолятор)</w:t>
            </w:r>
          </w:p>
        </w:tc>
        <w:tc>
          <w:tcPr>
            <w:tcW w:w="1431"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4 м</w:t>
            </w:r>
          </w:p>
        </w:tc>
        <w:tc>
          <w:tcPr>
            <w:tcW w:w="1404"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260.00</w:t>
            </w:r>
          </w:p>
        </w:tc>
      </w:tr>
      <w:tr w:rsidR="00F01287" w:rsidRPr="00A07089" w:rsidTr="00156115">
        <w:trPr>
          <w:cnfStyle w:val="00000001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18</w:t>
            </w:r>
          </w:p>
        </w:tc>
        <w:tc>
          <w:tcPr>
            <w:tcW w:w="6153" w:type="dxa"/>
          </w:tcPr>
          <w:p w:rsidR="00F01287" w:rsidRPr="00A07089" w:rsidRDefault="00F01287" w:rsidP="00156115">
            <w:pPr>
              <w:spacing w:after="0" w:line="240" w:lineRule="auto"/>
              <w:cnfStyle w:val="000000010000"/>
              <w:rPr>
                <w:rFonts w:ascii="Times New Roman" w:hAnsi="Times New Roman"/>
                <w:sz w:val="24"/>
                <w:szCs w:val="24"/>
                <w:lang w:val="uk-UA"/>
              </w:rPr>
            </w:pPr>
            <w:r>
              <w:rPr>
                <w:rFonts w:ascii="Times New Roman" w:hAnsi="Times New Roman"/>
                <w:sz w:val="24"/>
                <w:szCs w:val="24"/>
                <w:lang w:val="uk-UA"/>
              </w:rPr>
              <w:t>Мило рідке 0,5 л</w:t>
            </w:r>
            <w:r w:rsidRPr="00A07089">
              <w:rPr>
                <w:rFonts w:ascii="Times New Roman" w:hAnsi="Times New Roman"/>
                <w:sz w:val="24"/>
                <w:szCs w:val="24"/>
                <w:lang w:val="uk-UA"/>
              </w:rPr>
              <w:t xml:space="preserve"> з дозатором</w:t>
            </w:r>
          </w:p>
        </w:tc>
        <w:tc>
          <w:tcPr>
            <w:tcW w:w="1431"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5 шт.</w:t>
            </w:r>
          </w:p>
        </w:tc>
        <w:tc>
          <w:tcPr>
            <w:tcW w:w="1404"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175.00</w:t>
            </w:r>
          </w:p>
        </w:tc>
      </w:tr>
      <w:tr w:rsidR="00F01287" w:rsidRPr="00A07089" w:rsidTr="00156115">
        <w:trPr>
          <w:cnfStyle w:val="00000010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19</w:t>
            </w:r>
          </w:p>
        </w:tc>
        <w:tc>
          <w:tcPr>
            <w:tcW w:w="6153" w:type="dxa"/>
          </w:tcPr>
          <w:p w:rsidR="00F01287" w:rsidRPr="00A07089" w:rsidRDefault="00F01287" w:rsidP="00156115">
            <w:pPr>
              <w:spacing w:after="0" w:line="240" w:lineRule="auto"/>
              <w:cnfStyle w:val="000000100000"/>
              <w:rPr>
                <w:rFonts w:ascii="Times New Roman" w:hAnsi="Times New Roman"/>
                <w:sz w:val="24"/>
                <w:szCs w:val="24"/>
                <w:lang w:val="uk-UA"/>
              </w:rPr>
            </w:pPr>
            <w:r w:rsidRPr="00A07089">
              <w:rPr>
                <w:rFonts w:ascii="Times New Roman" w:hAnsi="Times New Roman"/>
                <w:sz w:val="24"/>
                <w:szCs w:val="24"/>
                <w:lang w:val="uk-UA"/>
              </w:rPr>
              <w:t>Мило рідке  з дозатором 500 мл</w:t>
            </w:r>
          </w:p>
        </w:tc>
        <w:tc>
          <w:tcPr>
            <w:tcW w:w="1431"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2 шт.</w:t>
            </w:r>
          </w:p>
        </w:tc>
        <w:tc>
          <w:tcPr>
            <w:tcW w:w="1404"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52.00</w:t>
            </w:r>
          </w:p>
        </w:tc>
      </w:tr>
      <w:tr w:rsidR="00F01287" w:rsidRPr="00A07089" w:rsidTr="00156115">
        <w:trPr>
          <w:cnfStyle w:val="00000001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20</w:t>
            </w:r>
          </w:p>
        </w:tc>
        <w:tc>
          <w:tcPr>
            <w:tcW w:w="6153" w:type="dxa"/>
          </w:tcPr>
          <w:p w:rsidR="00F01287" w:rsidRPr="00A07089" w:rsidRDefault="00F01287" w:rsidP="00156115">
            <w:pPr>
              <w:spacing w:after="0" w:line="240" w:lineRule="auto"/>
              <w:cnfStyle w:val="000000010000"/>
              <w:rPr>
                <w:rFonts w:ascii="Times New Roman" w:hAnsi="Times New Roman"/>
                <w:sz w:val="24"/>
                <w:szCs w:val="24"/>
                <w:lang w:val="uk-UA"/>
              </w:rPr>
            </w:pPr>
            <w:r w:rsidRPr="00A07089">
              <w:rPr>
                <w:rFonts w:ascii="Times New Roman" w:hAnsi="Times New Roman"/>
                <w:sz w:val="24"/>
                <w:szCs w:val="24"/>
                <w:lang w:val="uk-UA"/>
              </w:rPr>
              <w:t>Засіб для очищення рук антибактеріальний</w:t>
            </w:r>
          </w:p>
        </w:tc>
        <w:tc>
          <w:tcPr>
            <w:tcW w:w="1431"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5 л</w:t>
            </w:r>
          </w:p>
        </w:tc>
        <w:tc>
          <w:tcPr>
            <w:tcW w:w="1404"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588.00</w:t>
            </w:r>
          </w:p>
        </w:tc>
      </w:tr>
      <w:tr w:rsidR="00F01287" w:rsidRPr="00A07089" w:rsidTr="00156115">
        <w:trPr>
          <w:cnfStyle w:val="00000010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21</w:t>
            </w:r>
          </w:p>
        </w:tc>
        <w:tc>
          <w:tcPr>
            <w:tcW w:w="6153" w:type="dxa"/>
          </w:tcPr>
          <w:p w:rsidR="00F01287" w:rsidRPr="00A07089" w:rsidRDefault="00F01287" w:rsidP="00156115">
            <w:pPr>
              <w:spacing w:after="0" w:line="240" w:lineRule="auto"/>
              <w:cnfStyle w:val="000000100000"/>
              <w:rPr>
                <w:rFonts w:ascii="Times New Roman" w:hAnsi="Times New Roman"/>
                <w:sz w:val="24"/>
                <w:szCs w:val="24"/>
                <w:lang w:val="uk-UA"/>
              </w:rPr>
            </w:pPr>
            <w:r w:rsidRPr="00A07089">
              <w:rPr>
                <w:rFonts w:ascii="Times New Roman" w:hAnsi="Times New Roman"/>
                <w:sz w:val="24"/>
                <w:szCs w:val="24"/>
                <w:lang w:val="uk-UA"/>
              </w:rPr>
              <w:t>Розчин антисептичний</w:t>
            </w:r>
          </w:p>
        </w:tc>
        <w:tc>
          <w:tcPr>
            <w:tcW w:w="1431"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3800 мл</w:t>
            </w:r>
          </w:p>
        </w:tc>
        <w:tc>
          <w:tcPr>
            <w:tcW w:w="1404"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247.20</w:t>
            </w:r>
          </w:p>
        </w:tc>
      </w:tr>
      <w:tr w:rsidR="00F01287" w:rsidRPr="00A07089" w:rsidTr="00156115">
        <w:trPr>
          <w:cnfStyle w:val="00000001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22</w:t>
            </w:r>
          </w:p>
        </w:tc>
        <w:tc>
          <w:tcPr>
            <w:tcW w:w="6153" w:type="dxa"/>
          </w:tcPr>
          <w:p w:rsidR="00F01287" w:rsidRPr="00A07089" w:rsidRDefault="00F01287" w:rsidP="00156115">
            <w:pPr>
              <w:spacing w:after="0" w:line="240" w:lineRule="auto"/>
              <w:cnfStyle w:val="000000010000"/>
              <w:rPr>
                <w:rFonts w:ascii="Times New Roman" w:hAnsi="Times New Roman"/>
                <w:sz w:val="24"/>
                <w:szCs w:val="24"/>
                <w:lang w:val="uk-UA"/>
              </w:rPr>
            </w:pPr>
            <w:r w:rsidRPr="00A07089">
              <w:rPr>
                <w:rFonts w:ascii="Times New Roman" w:hAnsi="Times New Roman"/>
                <w:sz w:val="24"/>
                <w:szCs w:val="24"/>
                <w:lang w:val="uk-UA"/>
              </w:rPr>
              <w:t>Мило рідке гліцеринове</w:t>
            </w:r>
          </w:p>
        </w:tc>
        <w:tc>
          <w:tcPr>
            <w:tcW w:w="1431"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5 л</w:t>
            </w:r>
          </w:p>
        </w:tc>
        <w:tc>
          <w:tcPr>
            <w:tcW w:w="1404" w:type="dxa"/>
          </w:tcPr>
          <w:p w:rsidR="00F01287" w:rsidRPr="00A07089" w:rsidRDefault="00F01287" w:rsidP="00156115">
            <w:pPr>
              <w:spacing w:after="0" w:line="240" w:lineRule="auto"/>
              <w:jc w:val="center"/>
              <w:cnfStyle w:val="000000010000"/>
              <w:rPr>
                <w:rFonts w:ascii="Times New Roman" w:hAnsi="Times New Roman"/>
                <w:sz w:val="24"/>
                <w:szCs w:val="24"/>
                <w:lang w:val="uk-UA"/>
              </w:rPr>
            </w:pPr>
            <w:r w:rsidRPr="00A07089">
              <w:rPr>
                <w:rFonts w:ascii="Times New Roman" w:hAnsi="Times New Roman"/>
                <w:sz w:val="24"/>
                <w:szCs w:val="24"/>
                <w:lang w:val="uk-UA"/>
              </w:rPr>
              <w:t>130.32</w:t>
            </w:r>
          </w:p>
        </w:tc>
      </w:tr>
      <w:tr w:rsidR="00F01287" w:rsidRPr="00A07089" w:rsidTr="00156115">
        <w:trPr>
          <w:cnfStyle w:val="000000100000"/>
        </w:trPr>
        <w:tc>
          <w:tcPr>
            <w:cnfStyle w:val="001000000000"/>
            <w:tcW w:w="759" w:type="dxa"/>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cs="Times New Roman"/>
                <w:sz w:val="24"/>
                <w:szCs w:val="24"/>
                <w:lang w:val="uk-UA"/>
              </w:rPr>
              <w:t>23</w:t>
            </w:r>
          </w:p>
        </w:tc>
        <w:tc>
          <w:tcPr>
            <w:tcW w:w="6153" w:type="dxa"/>
          </w:tcPr>
          <w:p w:rsidR="00F01287" w:rsidRPr="00A07089" w:rsidRDefault="00F01287" w:rsidP="00156115">
            <w:pPr>
              <w:spacing w:after="0" w:line="240" w:lineRule="auto"/>
              <w:cnfStyle w:val="000000100000"/>
              <w:rPr>
                <w:rFonts w:ascii="Times New Roman" w:hAnsi="Times New Roman"/>
                <w:sz w:val="24"/>
                <w:szCs w:val="24"/>
                <w:lang w:val="uk-UA"/>
              </w:rPr>
            </w:pPr>
            <w:r w:rsidRPr="00A07089">
              <w:rPr>
                <w:rFonts w:ascii="Times New Roman" w:hAnsi="Times New Roman"/>
                <w:sz w:val="24"/>
                <w:szCs w:val="24"/>
                <w:lang w:val="uk-UA"/>
              </w:rPr>
              <w:t>Безконтактний термометр</w:t>
            </w:r>
          </w:p>
        </w:tc>
        <w:tc>
          <w:tcPr>
            <w:tcW w:w="1431"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1 шт.</w:t>
            </w:r>
          </w:p>
        </w:tc>
        <w:tc>
          <w:tcPr>
            <w:tcW w:w="1404" w:type="dxa"/>
          </w:tcPr>
          <w:p w:rsidR="00F01287" w:rsidRPr="00A07089" w:rsidRDefault="00F01287" w:rsidP="00156115">
            <w:pPr>
              <w:spacing w:after="0" w:line="240" w:lineRule="auto"/>
              <w:jc w:val="center"/>
              <w:cnfStyle w:val="000000100000"/>
              <w:rPr>
                <w:rFonts w:ascii="Times New Roman" w:hAnsi="Times New Roman"/>
                <w:sz w:val="24"/>
                <w:szCs w:val="24"/>
                <w:lang w:val="uk-UA"/>
              </w:rPr>
            </w:pPr>
            <w:r w:rsidRPr="00A07089">
              <w:rPr>
                <w:rFonts w:ascii="Times New Roman" w:hAnsi="Times New Roman"/>
                <w:sz w:val="24"/>
                <w:szCs w:val="24"/>
                <w:lang w:val="uk-UA"/>
              </w:rPr>
              <w:t>1950.00</w:t>
            </w:r>
          </w:p>
        </w:tc>
      </w:tr>
      <w:tr w:rsidR="00F01287" w:rsidRPr="00A07089" w:rsidTr="00156115">
        <w:trPr>
          <w:cnfStyle w:val="000000010000"/>
        </w:trPr>
        <w:tc>
          <w:tcPr>
            <w:cnfStyle w:val="001000000000"/>
            <w:tcW w:w="8343" w:type="dxa"/>
            <w:gridSpan w:val="3"/>
          </w:tcPr>
          <w:p w:rsidR="00F01287" w:rsidRPr="00A07089" w:rsidRDefault="00F01287" w:rsidP="00156115">
            <w:pPr>
              <w:spacing w:after="0" w:line="240" w:lineRule="auto"/>
              <w:jc w:val="center"/>
              <w:rPr>
                <w:rFonts w:ascii="Times New Roman" w:hAnsi="Times New Roman" w:cs="Times New Roman"/>
                <w:sz w:val="24"/>
                <w:szCs w:val="24"/>
                <w:lang w:val="uk-UA"/>
              </w:rPr>
            </w:pPr>
            <w:r w:rsidRPr="00A07089">
              <w:rPr>
                <w:rFonts w:ascii="Times New Roman" w:hAnsi="Times New Roman"/>
                <w:sz w:val="24"/>
                <w:szCs w:val="24"/>
                <w:lang w:val="uk-UA"/>
              </w:rPr>
              <w:t>В</w:t>
            </w:r>
            <w:r w:rsidRPr="00A07089">
              <w:rPr>
                <w:rFonts w:ascii="Times New Roman" w:hAnsi="Times New Roman" w:cs="Times New Roman"/>
                <w:sz w:val="24"/>
                <w:szCs w:val="24"/>
                <w:lang w:val="uk-UA"/>
              </w:rPr>
              <w:t>сього</w:t>
            </w:r>
          </w:p>
        </w:tc>
        <w:tc>
          <w:tcPr>
            <w:tcW w:w="1404" w:type="dxa"/>
          </w:tcPr>
          <w:p w:rsidR="00F01287" w:rsidRPr="00A07089" w:rsidRDefault="00F01287" w:rsidP="00156115">
            <w:pPr>
              <w:spacing w:after="0" w:line="240" w:lineRule="auto"/>
              <w:jc w:val="center"/>
              <w:cnfStyle w:val="000000010000"/>
              <w:rPr>
                <w:rFonts w:ascii="Times New Roman" w:hAnsi="Times New Roman"/>
                <w:b/>
                <w:sz w:val="24"/>
                <w:szCs w:val="24"/>
                <w:lang w:val="uk-UA"/>
              </w:rPr>
            </w:pPr>
            <w:r w:rsidRPr="00A07089">
              <w:rPr>
                <w:rFonts w:ascii="Times New Roman" w:hAnsi="Times New Roman"/>
                <w:b/>
                <w:sz w:val="24"/>
                <w:szCs w:val="24"/>
                <w:lang w:val="uk-UA"/>
              </w:rPr>
              <w:t>16667.84</w:t>
            </w:r>
          </w:p>
        </w:tc>
      </w:tr>
    </w:tbl>
    <w:tbl>
      <w:tblPr>
        <w:tblStyle w:val="-5"/>
        <w:tblW w:w="9747" w:type="dxa"/>
        <w:tblLook w:val="04A0"/>
      </w:tblPr>
      <w:tblGrid>
        <w:gridCol w:w="810"/>
        <w:gridCol w:w="6102"/>
        <w:gridCol w:w="1418"/>
        <w:gridCol w:w="1417"/>
      </w:tblGrid>
      <w:tr w:rsidR="00F01287" w:rsidRPr="00A07089" w:rsidTr="00156115">
        <w:trPr>
          <w:cnfStyle w:val="100000000000"/>
        </w:trPr>
        <w:tc>
          <w:tcPr>
            <w:cnfStyle w:val="001000000000"/>
            <w:tcW w:w="9747" w:type="dxa"/>
            <w:gridSpan w:val="4"/>
          </w:tcPr>
          <w:p w:rsidR="00F01287" w:rsidRPr="00A07089" w:rsidRDefault="00F01287" w:rsidP="00156115">
            <w:pPr>
              <w:spacing w:after="0" w:line="240" w:lineRule="auto"/>
              <w:jc w:val="center"/>
              <w:rPr>
                <w:rFonts w:ascii="Times New Roman" w:hAnsi="Times New Roman" w:cs="Times New Roman"/>
                <w:b w:val="0"/>
                <w:sz w:val="24"/>
                <w:szCs w:val="28"/>
                <w:lang w:val="uk-UA"/>
              </w:rPr>
            </w:pPr>
            <w:r w:rsidRPr="00A07089">
              <w:rPr>
                <w:rFonts w:ascii="Times New Roman" w:hAnsi="Times New Roman" w:cs="Times New Roman"/>
                <w:sz w:val="24"/>
                <w:szCs w:val="28"/>
                <w:lang w:val="uk-UA"/>
              </w:rPr>
              <w:t>Благодійні внески</w:t>
            </w:r>
          </w:p>
        </w:tc>
      </w:tr>
      <w:tr w:rsidR="00F01287" w:rsidRPr="00A07089" w:rsidTr="00156115">
        <w:trPr>
          <w:cnfStyle w:val="000000100000"/>
        </w:trPr>
        <w:tc>
          <w:tcPr>
            <w:cnfStyle w:val="001000000000"/>
            <w:tcW w:w="810" w:type="dxa"/>
          </w:tcPr>
          <w:p w:rsidR="00F01287" w:rsidRPr="00A07089" w:rsidRDefault="00F01287" w:rsidP="00156115">
            <w:pPr>
              <w:spacing w:after="0" w:line="240" w:lineRule="auto"/>
              <w:jc w:val="center"/>
              <w:rPr>
                <w:rFonts w:ascii="Times New Roman" w:hAnsi="Times New Roman" w:cs="Times New Roman"/>
                <w:sz w:val="24"/>
                <w:szCs w:val="28"/>
                <w:lang w:val="uk-UA"/>
              </w:rPr>
            </w:pPr>
            <w:r w:rsidRPr="00A07089">
              <w:rPr>
                <w:rFonts w:ascii="Times New Roman" w:hAnsi="Times New Roman" w:cs="Times New Roman"/>
                <w:sz w:val="24"/>
                <w:szCs w:val="28"/>
                <w:lang w:val="uk-UA"/>
              </w:rPr>
              <w:t>1</w:t>
            </w:r>
          </w:p>
        </w:tc>
        <w:tc>
          <w:tcPr>
            <w:tcW w:w="6102" w:type="dxa"/>
          </w:tcPr>
          <w:p w:rsidR="00F01287" w:rsidRPr="00A07089" w:rsidRDefault="00F01287" w:rsidP="00156115">
            <w:pPr>
              <w:spacing w:after="0" w:line="240" w:lineRule="auto"/>
              <w:cnfStyle w:val="000000100000"/>
              <w:rPr>
                <w:rFonts w:ascii="Times New Roman" w:hAnsi="Times New Roman"/>
                <w:sz w:val="24"/>
                <w:szCs w:val="28"/>
                <w:lang w:val="uk-UA"/>
              </w:rPr>
            </w:pPr>
            <w:r w:rsidRPr="00A07089">
              <w:rPr>
                <w:rFonts w:ascii="Times New Roman" w:hAnsi="Times New Roman"/>
                <w:sz w:val="24"/>
                <w:szCs w:val="28"/>
                <w:lang w:val="uk-UA"/>
              </w:rPr>
              <w:t>Медичний інфрачервоний термометр</w:t>
            </w:r>
          </w:p>
        </w:tc>
        <w:tc>
          <w:tcPr>
            <w:tcW w:w="1418" w:type="dxa"/>
          </w:tcPr>
          <w:p w:rsidR="00F01287" w:rsidRPr="00A07089" w:rsidRDefault="00F01287" w:rsidP="00156115">
            <w:pPr>
              <w:spacing w:after="0" w:line="240" w:lineRule="auto"/>
              <w:jc w:val="center"/>
              <w:cnfStyle w:val="000000100000"/>
              <w:rPr>
                <w:rFonts w:ascii="Times New Roman" w:hAnsi="Times New Roman"/>
                <w:sz w:val="24"/>
                <w:szCs w:val="28"/>
                <w:lang w:val="uk-UA"/>
              </w:rPr>
            </w:pPr>
            <w:r w:rsidRPr="00A07089">
              <w:rPr>
                <w:rFonts w:ascii="Times New Roman" w:hAnsi="Times New Roman"/>
                <w:sz w:val="24"/>
                <w:szCs w:val="28"/>
                <w:lang w:val="uk-UA"/>
              </w:rPr>
              <w:t>1 шт.</w:t>
            </w:r>
          </w:p>
        </w:tc>
        <w:tc>
          <w:tcPr>
            <w:tcW w:w="1417" w:type="dxa"/>
          </w:tcPr>
          <w:p w:rsidR="00F01287" w:rsidRPr="00A07089" w:rsidRDefault="00F01287" w:rsidP="00156115">
            <w:pPr>
              <w:spacing w:after="0" w:line="240" w:lineRule="auto"/>
              <w:jc w:val="center"/>
              <w:cnfStyle w:val="000000100000"/>
              <w:rPr>
                <w:rFonts w:ascii="Times New Roman" w:hAnsi="Times New Roman"/>
                <w:sz w:val="24"/>
                <w:szCs w:val="28"/>
                <w:lang w:val="uk-UA"/>
              </w:rPr>
            </w:pPr>
            <w:r w:rsidRPr="00A07089">
              <w:rPr>
                <w:rFonts w:ascii="Times New Roman" w:hAnsi="Times New Roman"/>
                <w:sz w:val="24"/>
                <w:szCs w:val="28"/>
                <w:lang w:val="uk-UA"/>
              </w:rPr>
              <w:t>1028.67</w:t>
            </w:r>
          </w:p>
        </w:tc>
      </w:tr>
      <w:tr w:rsidR="00F01287" w:rsidRPr="00A07089" w:rsidTr="00156115">
        <w:trPr>
          <w:cnfStyle w:val="000000010000"/>
        </w:trPr>
        <w:tc>
          <w:tcPr>
            <w:cnfStyle w:val="001000000000"/>
            <w:tcW w:w="810" w:type="dxa"/>
          </w:tcPr>
          <w:p w:rsidR="00F01287" w:rsidRPr="00A07089" w:rsidRDefault="00F01287" w:rsidP="00156115">
            <w:pPr>
              <w:spacing w:after="0" w:line="240" w:lineRule="auto"/>
              <w:jc w:val="center"/>
              <w:rPr>
                <w:rFonts w:ascii="Times New Roman" w:hAnsi="Times New Roman" w:cs="Times New Roman"/>
                <w:sz w:val="24"/>
                <w:szCs w:val="28"/>
                <w:lang w:val="uk-UA"/>
              </w:rPr>
            </w:pPr>
            <w:r w:rsidRPr="00A07089">
              <w:rPr>
                <w:rFonts w:ascii="Times New Roman" w:hAnsi="Times New Roman" w:cs="Times New Roman"/>
                <w:sz w:val="24"/>
                <w:szCs w:val="28"/>
                <w:lang w:val="uk-UA"/>
              </w:rPr>
              <w:t>2</w:t>
            </w:r>
          </w:p>
        </w:tc>
        <w:tc>
          <w:tcPr>
            <w:tcW w:w="6102" w:type="dxa"/>
          </w:tcPr>
          <w:p w:rsidR="00F01287" w:rsidRPr="00A07089" w:rsidRDefault="00F01287" w:rsidP="00156115">
            <w:pPr>
              <w:spacing w:after="0" w:line="240" w:lineRule="auto"/>
              <w:cnfStyle w:val="000000010000"/>
              <w:rPr>
                <w:rFonts w:ascii="Times New Roman" w:hAnsi="Times New Roman"/>
                <w:sz w:val="24"/>
                <w:szCs w:val="28"/>
                <w:lang w:val="uk-UA"/>
              </w:rPr>
            </w:pPr>
            <w:r w:rsidRPr="00A07089">
              <w:rPr>
                <w:rFonts w:ascii="Times New Roman" w:hAnsi="Times New Roman"/>
                <w:sz w:val="24"/>
                <w:szCs w:val="28"/>
                <w:lang w:val="uk-UA"/>
              </w:rPr>
              <w:t>Щиток захисний</w:t>
            </w:r>
          </w:p>
        </w:tc>
        <w:tc>
          <w:tcPr>
            <w:tcW w:w="1418" w:type="dxa"/>
          </w:tcPr>
          <w:p w:rsidR="00F01287" w:rsidRPr="00A07089" w:rsidRDefault="00F01287" w:rsidP="00156115">
            <w:pPr>
              <w:spacing w:after="0" w:line="240" w:lineRule="auto"/>
              <w:jc w:val="center"/>
              <w:cnfStyle w:val="000000010000"/>
              <w:rPr>
                <w:rFonts w:ascii="Times New Roman" w:hAnsi="Times New Roman"/>
                <w:sz w:val="24"/>
                <w:szCs w:val="28"/>
                <w:lang w:val="uk-UA"/>
              </w:rPr>
            </w:pPr>
            <w:r w:rsidRPr="00A07089">
              <w:rPr>
                <w:rFonts w:ascii="Times New Roman" w:hAnsi="Times New Roman"/>
                <w:sz w:val="24"/>
                <w:szCs w:val="28"/>
                <w:lang w:val="uk-UA"/>
              </w:rPr>
              <w:t>5 шт.</w:t>
            </w:r>
          </w:p>
        </w:tc>
        <w:tc>
          <w:tcPr>
            <w:tcW w:w="1417" w:type="dxa"/>
          </w:tcPr>
          <w:p w:rsidR="00F01287" w:rsidRPr="00A07089" w:rsidRDefault="00F01287" w:rsidP="00156115">
            <w:pPr>
              <w:spacing w:after="0" w:line="240" w:lineRule="auto"/>
              <w:jc w:val="center"/>
              <w:cnfStyle w:val="000000010000"/>
              <w:rPr>
                <w:rFonts w:ascii="Times New Roman" w:hAnsi="Times New Roman"/>
                <w:sz w:val="24"/>
                <w:szCs w:val="28"/>
                <w:lang w:val="uk-UA"/>
              </w:rPr>
            </w:pPr>
            <w:r w:rsidRPr="00A07089">
              <w:rPr>
                <w:rFonts w:ascii="Times New Roman" w:hAnsi="Times New Roman"/>
                <w:sz w:val="24"/>
                <w:szCs w:val="28"/>
                <w:lang w:val="uk-UA"/>
              </w:rPr>
              <w:t>321.80</w:t>
            </w:r>
          </w:p>
        </w:tc>
      </w:tr>
      <w:tr w:rsidR="00F01287" w:rsidRPr="00A07089" w:rsidTr="00156115">
        <w:trPr>
          <w:cnfStyle w:val="000000100000"/>
        </w:trPr>
        <w:tc>
          <w:tcPr>
            <w:cnfStyle w:val="001000000000"/>
            <w:tcW w:w="8330" w:type="dxa"/>
            <w:gridSpan w:val="3"/>
          </w:tcPr>
          <w:p w:rsidR="00F01287" w:rsidRPr="00A07089" w:rsidRDefault="00F01287" w:rsidP="00156115">
            <w:pPr>
              <w:spacing w:after="0" w:line="240" w:lineRule="auto"/>
              <w:rPr>
                <w:rFonts w:ascii="Times New Roman" w:hAnsi="Times New Roman" w:cs="Times New Roman"/>
                <w:sz w:val="24"/>
                <w:szCs w:val="28"/>
                <w:lang w:val="uk-UA"/>
              </w:rPr>
            </w:pPr>
            <w:r w:rsidRPr="00A07089">
              <w:rPr>
                <w:rFonts w:ascii="Times New Roman" w:hAnsi="Times New Roman"/>
                <w:sz w:val="24"/>
                <w:szCs w:val="28"/>
                <w:lang w:val="uk-UA"/>
              </w:rPr>
              <w:t>В</w:t>
            </w:r>
            <w:r w:rsidRPr="00A07089">
              <w:rPr>
                <w:rFonts w:ascii="Times New Roman" w:hAnsi="Times New Roman" w:cs="Times New Roman"/>
                <w:sz w:val="24"/>
                <w:szCs w:val="28"/>
                <w:lang w:val="uk-UA"/>
              </w:rPr>
              <w:t>сього</w:t>
            </w:r>
          </w:p>
        </w:tc>
        <w:tc>
          <w:tcPr>
            <w:tcW w:w="1417" w:type="dxa"/>
          </w:tcPr>
          <w:p w:rsidR="00F01287" w:rsidRPr="00A07089" w:rsidRDefault="00F01287" w:rsidP="00156115">
            <w:pPr>
              <w:spacing w:after="0" w:line="240" w:lineRule="auto"/>
              <w:jc w:val="center"/>
              <w:cnfStyle w:val="000000100000"/>
              <w:rPr>
                <w:rFonts w:ascii="Times New Roman" w:hAnsi="Times New Roman"/>
                <w:b/>
                <w:sz w:val="24"/>
                <w:szCs w:val="28"/>
                <w:lang w:val="uk-UA"/>
              </w:rPr>
            </w:pPr>
            <w:r w:rsidRPr="00A07089">
              <w:rPr>
                <w:rFonts w:ascii="Times New Roman" w:hAnsi="Times New Roman"/>
                <w:b/>
                <w:sz w:val="24"/>
                <w:szCs w:val="28"/>
                <w:lang w:val="uk-UA"/>
              </w:rPr>
              <w:t>1350.47</w:t>
            </w:r>
          </w:p>
        </w:tc>
      </w:tr>
    </w:tbl>
    <w:p w:rsidR="00F01287" w:rsidRPr="003D7158" w:rsidRDefault="00F01287" w:rsidP="00F01287">
      <w:pPr>
        <w:spacing w:after="0" w:line="240" w:lineRule="auto"/>
        <w:ind w:firstLine="708"/>
        <w:jc w:val="both"/>
        <w:rPr>
          <w:rFonts w:ascii="Times New Roman" w:eastAsiaTheme="minorHAnsi" w:hAnsi="Times New Roman"/>
          <w:sz w:val="28"/>
          <w:szCs w:val="24"/>
          <w:lang w:val="uk-UA" w:eastAsia="en-US"/>
        </w:rPr>
      </w:pPr>
    </w:p>
    <w:p w:rsidR="00F01287" w:rsidRDefault="00F01287" w:rsidP="00A07089">
      <w:pPr>
        <w:spacing w:after="0" w:line="240" w:lineRule="auto"/>
        <w:ind w:firstLine="709"/>
        <w:jc w:val="both"/>
        <w:rPr>
          <w:rFonts w:ascii="Times New Roman" w:hAnsi="Times New Roman"/>
          <w:sz w:val="28"/>
          <w:szCs w:val="28"/>
          <w:lang w:val="uk-UA"/>
        </w:rPr>
      </w:pPr>
    </w:p>
    <w:p w:rsidR="00A07089" w:rsidRDefault="00A07089" w:rsidP="00A07089">
      <w:pPr>
        <w:spacing w:after="0" w:line="240" w:lineRule="auto"/>
        <w:ind w:firstLine="709"/>
        <w:jc w:val="both"/>
        <w:rPr>
          <w:rFonts w:ascii="Times New Roman" w:hAnsi="Times New Roman"/>
          <w:sz w:val="28"/>
          <w:szCs w:val="28"/>
          <w:lang w:val="uk-UA"/>
        </w:rPr>
      </w:pPr>
      <w:r w:rsidRPr="006445EF">
        <w:rPr>
          <w:rFonts w:ascii="Times New Roman" w:hAnsi="Times New Roman"/>
          <w:sz w:val="28"/>
          <w:szCs w:val="28"/>
          <w:lang w:val="uk-UA"/>
        </w:rPr>
        <w:t xml:space="preserve">Для забезпечення </w:t>
      </w:r>
      <w:r>
        <w:rPr>
          <w:rFonts w:ascii="Times New Roman" w:hAnsi="Times New Roman"/>
          <w:sz w:val="28"/>
          <w:szCs w:val="28"/>
          <w:lang w:val="uk-UA"/>
        </w:rPr>
        <w:t>освітнього</w:t>
      </w:r>
      <w:r w:rsidRPr="006445EF">
        <w:rPr>
          <w:rFonts w:ascii="Times New Roman" w:hAnsi="Times New Roman"/>
          <w:sz w:val="28"/>
          <w:szCs w:val="28"/>
          <w:lang w:val="uk-UA"/>
        </w:rPr>
        <w:t xml:space="preserve"> процесу та з метою зміцнення матеріально-технічної бази училища за звітний період було проведен</w:t>
      </w:r>
      <w:r>
        <w:rPr>
          <w:rFonts w:ascii="Times New Roman" w:hAnsi="Times New Roman"/>
          <w:sz w:val="28"/>
          <w:szCs w:val="28"/>
          <w:lang w:val="uk-UA"/>
        </w:rPr>
        <w:t xml:space="preserve">о поточні господарські </w:t>
      </w:r>
      <w:r w:rsidRPr="006445EF">
        <w:rPr>
          <w:rFonts w:ascii="Times New Roman" w:hAnsi="Times New Roman"/>
          <w:sz w:val="28"/>
          <w:szCs w:val="28"/>
          <w:lang w:val="uk-UA"/>
        </w:rPr>
        <w:t>та ремонтні роботи:</w:t>
      </w:r>
    </w:p>
    <w:p w:rsidR="00D774F6" w:rsidRDefault="00D774F6" w:rsidP="00A070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завершені ремонтні роботи приміщень 1 та 2 поверхів в навчальних майстернях, де планується відкрити н</w:t>
      </w:r>
      <w:r w:rsidR="00156115">
        <w:rPr>
          <w:rFonts w:ascii="Times New Roman" w:hAnsi="Times New Roman"/>
          <w:sz w:val="28"/>
          <w:szCs w:val="28"/>
          <w:lang w:val="uk-UA"/>
        </w:rPr>
        <w:t>овий НПЦ</w:t>
      </w:r>
      <w:r>
        <w:rPr>
          <w:rFonts w:ascii="Times New Roman" w:hAnsi="Times New Roman"/>
          <w:sz w:val="28"/>
          <w:szCs w:val="28"/>
          <w:lang w:val="uk-UA"/>
        </w:rPr>
        <w:t xml:space="preserve"> «СІНІАТ»;</w:t>
      </w:r>
    </w:p>
    <w:p w:rsidR="00D774F6" w:rsidRDefault="00D774F6" w:rsidP="00A070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встановлені бордюри та огорожа площадки перед майбутнім НПЦ «СІНІАТ», проведені всі підготовчі роботи до влаштування тротуарною плиткою;</w:t>
      </w:r>
    </w:p>
    <w:p w:rsidR="00D774F6" w:rsidRDefault="00D774F6" w:rsidP="00A070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проведено зрізання аварійних дерев та розрідження і очищення</w:t>
      </w:r>
      <w:r w:rsidR="00E0516D">
        <w:rPr>
          <w:rFonts w:ascii="Times New Roman" w:hAnsi="Times New Roman"/>
          <w:sz w:val="28"/>
          <w:szCs w:val="28"/>
          <w:lang w:val="uk-UA"/>
        </w:rPr>
        <w:t xml:space="preserve"> всіх зелених насаджень;</w:t>
      </w:r>
    </w:p>
    <w:p w:rsidR="00E0516D" w:rsidRDefault="00E0516D" w:rsidP="002A500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вздовж адміністративного корпусу насаджено 20 ялиць;</w:t>
      </w:r>
    </w:p>
    <w:p w:rsidR="00E77EAB" w:rsidRDefault="008765E2" w:rsidP="00A0708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2A5006">
        <w:rPr>
          <w:rFonts w:ascii="Times New Roman" w:hAnsi="Times New Roman"/>
          <w:sz w:val="28"/>
          <w:szCs w:val="28"/>
          <w:lang w:val="uk-UA"/>
        </w:rPr>
        <w:t>проведено заміну ввідної труби</w:t>
      </w:r>
      <w:r w:rsidR="00A07089">
        <w:rPr>
          <w:rFonts w:ascii="Times New Roman" w:hAnsi="Times New Roman"/>
          <w:sz w:val="28"/>
          <w:szCs w:val="28"/>
          <w:lang w:val="uk-UA"/>
        </w:rPr>
        <w:t xml:space="preserve"> </w:t>
      </w:r>
      <w:r w:rsidR="002A5006">
        <w:rPr>
          <w:rFonts w:ascii="Times New Roman" w:hAnsi="Times New Roman"/>
          <w:sz w:val="28"/>
          <w:szCs w:val="28"/>
          <w:lang w:val="uk-UA"/>
        </w:rPr>
        <w:t xml:space="preserve">холодної води </w:t>
      </w:r>
      <w:r w:rsidR="00A07089">
        <w:rPr>
          <w:rFonts w:ascii="Times New Roman" w:hAnsi="Times New Roman"/>
          <w:sz w:val="28"/>
          <w:szCs w:val="28"/>
          <w:lang w:val="uk-UA"/>
        </w:rPr>
        <w:t xml:space="preserve">в училище </w:t>
      </w:r>
      <w:r w:rsidR="002A5006">
        <w:rPr>
          <w:rFonts w:ascii="Times New Roman" w:hAnsi="Times New Roman"/>
          <w:sz w:val="28"/>
          <w:szCs w:val="28"/>
          <w:lang w:val="uk-UA"/>
        </w:rPr>
        <w:t>(2</w:t>
      </w:r>
      <w:r w:rsidR="00E77EAB">
        <w:rPr>
          <w:rFonts w:ascii="Times New Roman" w:hAnsi="Times New Roman"/>
          <w:sz w:val="28"/>
          <w:szCs w:val="28"/>
          <w:lang w:val="uk-UA"/>
        </w:rPr>
        <w:t>5м)</w:t>
      </w:r>
      <w:r w:rsidR="00A07089">
        <w:rPr>
          <w:rFonts w:ascii="Times New Roman" w:hAnsi="Times New Roman"/>
          <w:sz w:val="28"/>
          <w:szCs w:val="28"/>
          <w:lang w:val="uk-UA"/>
        </w:rPr>
        <w:t>;</w:t>
      </w:r>
      <w:r w:rsidR="00A07089">
        <w:rPr>
          <w:rFonts w:ascii="Times New Roman" w:hAnsi="Times New Roman"/>
          <w:sz w:val="28"/>
          <w:szCs w:val="28"/>
          <w:lang w:val="uk-UA"/>
        </w:rPr>
        <w:tab/>
      </w:r>
    </w:p>
    <w:p w:rsidR="00E77EAB" w:rsidRDefault="00E77EAB" w:rsidP="00A0708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здійснено поточний ремонт </w:t>
      </w:r>
      <w:r w:rsidR="002A5006">
        <w:rPr>
          <w:rFonts w:ascii="Times New Roman" w:hAnsi="Times New Roman"/>
          <w:sz w:val="28"/>
          <w:szCs w:val="28"/>
          <w:lang w:val="uk-UA"/>
        </w:rPr>
        <w:t xml:space="preserve">6 вентилів запірної арматури </w:t>
      </w:r>
      <w:r w:rsidR="00A07089">
        <w:rPr>
          <w:rFonts w:ascii="Times New Roman" w:hAnsi="Times New Roman"/>
          <w:sz w:val="28"/>
          <w:szCs w:val="28"/>
          <w:lang w:val="uk-UA"/>
        </w:rPr>
        <w:t>елеваторн</w:t>
      </w:r>
      <w:r w:rsidR="002A5006">
        <w:rPr>
          <w:rFonts w:ascii="Times New Roman" w:hAnsi="Times New Roman"/>
          <w:sz w:val="28"/>
          <w:szCs w:val="28"/>
          <w:lang w:val="uk-UA"/>
        </w:rPr>
        <w:t>ого</w:t>
      </w:r>
      <w:r w:rsidR="00A07089">
        <w:rPr>
          <w:rFonts w:ascii="Times New Roman" w:hAnsi="Times New Roman"/>
          <w:sz w:val="28"/>
          <w:szCs w:val="28"/>
          <w:lang w:val="uk-UA"/>
        </w:rPr>
        <w:t xml:space="preserve"> вуз</w:t>
      </w:r>
      <w:r w:rsidR="002A5006">
        <w:rPr>
          <w:rFonts w:ascii="Times New Roman" w:hAnsi="Times New Roman"/>
          <w:sz w:val="28"/>
          <w:szCs w:val="28"/>
          <w:lang w:val="uk-UA"/>
        </w:rPr>
        <w:t>ла</w:t>
      </w:r>
      <w:r w:rsidR="00A07089">
        <w:rPr>
          <w:rFonts w:ascii="Times New Roman" w:hAnsi="Times New Roman"/>
          <w:sz w:val="28"/>
          <w:szCs w:val="28"/>
          <w:lang w:val="uk-UA"/>
        </w:rPr>
        <w:t xml:space="preserve"> системи опалення н</w:t>
      </w:r>
      <w:r w:rsidR="00FB14AF">
        <w:rPr>
          <w:rFonts w:ascii="Times New Roman" w:hAnsi="Times New Roman"/>
          <w:sz w:val="28"/>
          <w:szCs w:val="28"/>
          <w:lang w:val="uk-UA"/>
        </w:rPr>
        <w:t xml:space="preserve">авчального корпусу; </w:t>
      </w:r>
    </w:p>
    <w:p w:rsidR="00E77EAB" w:rsidRDefault="00E77EAB" w:rsidP="00A0708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систематично проводиться ремонт системи зливу </w:t>
      </w:r>
      <w:r w:rsidR="00A07089">
        <w:rPr>
          <w:rFonts w:ascii="Times New Roman" w:hAnsi="Times New Roman"/>
          <w:sz w:val="28"/>
          <w:szCs w:val="28"/>
          <w:lang w:val="uk-UA"/>
        </w:rPr>
        <w:t>туалет</w:t>
      </w:r>
      <w:r>
        <w:rPr>
          <w:rFonts w:ascii="Times New Roman" w:hAnsi="Times New Roman"/>
          <w:sz w:val="28"/>
          <w:szCs w:val="28"/>
          <w:lang w:val="uk-UA"/>
        </w:rPr>
        <w:t>ів</w:t>
      </w:r>
      <w:r w:rsidR="00A07089">
        <w:rPr>
          <w:rFonts w:ascii="Times New Roman" w:hAnsi="Times New Roman"/>
          <w:sz w:val="28"/>
          <w:szCs w:val="28"/>
          <w:lang w:val="uk-UA"/>
        </w:rPr>
        <w:t xml:space="preserve"> І, ІІ,</w:t>
      </w:r>
      <w:r>
        <w:rPr>
          <w:rFonts w:ascii="Times New Roman" w:hAnsi="Times New Roman"/>
          <w:sz w:val="28"/>
          <w:szCs w:val="28"/>
          <w:lang w:val="uk-UA"/>
        </w:rPr>
        <w:t xml:space="preserve"> ІІІ поверхів</w:t>
      </w:r>
      <w:r w:rsidR="00FB14AF">
        <w:rPr>
          <w:rFonts w:ascii="Times New Roman" w:hAnsi="Times New Roman"/>
          <w:sz w:val="28"/>
          <w:szCs w:val="28"/>
          <w:lang w:val="uk-UA"/>
        </w:rPr>
        <w:t>;</w:t>
      </w:r>
      <w:r w:rsidR="00FB14AF">
        <w:rPr>
          <w:rFonts w:ascii="Times New Roman" w:hAnsi="Times New Roman"/>
          <w:sz w:val="28"/>
          <w:szCs w:val="28"/>
          <w:lang w:val="uk-UA"/>
        </w:rPr>
        <w:tab/>
      </w:r>
    </w:p>
    <w:p w:rsidR="00E77EAB" w:rsidRDefault="00E77EAB" w:rsidP="00A0708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встановлені 4 труби </w:t>
      </w:r>
      <w:r w:rsidR="00FB14AF">
        <w:rPr>
          <w:rFonts w:ascii="Times New Roman" w:hAnsi="Times New Roman"/>
          <w:sz w:val="28"/>
          <w:szCs w:val="28"/>
          <w:lang w:val="uk-UA"/>
        </w:rPr>
        <w:t>систем</w:t>
      </w:r>
      <w:r>
        <w:rPr>
          <w:rFonts w:ascii="Times New Roman" w:hAnsi="Times New Roman"/>
          <w:sz w:val="28"/>
          <w:szCs w:val="28"/>
          <w:lang w:val="uk-UA"/>
        </w:rPr>
        <w:t>и водовід</w:t>
      </w:r>
      <w:r w:rsidR="00156115">
        <w:rPr>
          <w:rFonts w:ascii="Times New Roman" w:hAnsi="Times New Roman"/>
          <w:sz w:val="28"/>
          <w:szCs w:val="28"/>
          <w:lang w:val="uk-UA"/>
        </w:rPr>
        <w:t>ведення</w:t>
      </w:r>
      <w:r>
        <w:rPr>
          <w:rFonts w:ascii="Times New Roman" w:hAnsi="Times New Roman"/>
          <w:sz w:val="28"/>
          <w:szCs w:val="28"/>
          <w:lang w:val="uk-UA"/>
        </w:rPr>
        <w:t xml:space="preserve"> в приміщені навчального корпусу</w:t>
      </w:r>
      <w:r w:rsidR="00FB14AF">
        <w:rPr>
          <w:rFonts w:ascii="Times New Roman" w:hAnsi="Times New Roman"/>
          <w:sz w:val="28"/>
          <w:szCs w:val="28"/>
          <w:lang w:val="uk-UA"/>
        </w:rPr>
        <w:t xml:space="preserve">; </w:t>
      </w:r>
    </w:p>
    <w:p w:rsidR="00127549" w:rsidRDefault="00E77EAB" w:rsidP="00A0708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127549">
        <w:rPr>
          <w:rFonts w:ascii="Times New Roman" w:hAnsi="Times New Roman"/>
          <w:sz w:val="28"/>
          <w:szCs w:val="28"/>
          <w:lang w:val="uk-UA"/>
        </w:rPr>
        <w:t xml:space="preserve">здійснено ремонт </w:t>
      </w:r>
      <w:r w:rsidR="00FB14AF">
        <w:rPr>
          <w:rFonts w:ascii="Times New Roman" w:hAnsi="Times New Roman"/>
          <w:sz w:val="28"/>
          <w:szCs w:val="28"/>
          <w:lang w:val="uk-UA"/>
        </w:rPr>
        <w:t>коридор І</w:t>
      </w:r>
      <w:r w:rsidR="00FB14AF">
        <w:rPr>
          <w:rFonts w:ascii="Times New Roman" w:hAnsi="Times New Roman"/>
          <w:sz w:val="28"/>
          <w:szCs w:val="28"/>
          <w:lang w:val="en-US"/>
        </w:rPr>
        <w:t>V</w:t>
      </w:r>
      <w:r w:rsidR="00FB14AF">
        <w:rPr>
          <w:rFonts w:ascii="Times New Roman" w:hAnsi="Times New Roman"/>
          <w:sz w:val="28"/>
          <w:szCs w:val="28"/>
          <w:lang w:val="uk-UA"/>
        </w:rPr>
        <w:t xml:space="preserve"> поверху;</w:t>
      </w:r>
      <w:r w:rsidR="00FB14AF" w:rsidRPr="00FB14AF">
        <w:rPr>
          <w:rFonts w:ascii="Times New Roman" w:hAnsi="Times New Roman"/>
          <w:sz w:val="28"/>
          <w:szCs w:val="28"/>
          <w:lang w:val="uk-UA"/>
        </w:rPr>
        <w:t xml:space="preserve"> </w:t>
      </w:r>
    </w:p>
    <w:p w:rsidR="00FB14AF" w:rsidRDefault="00127549" w:rsidP="0012754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відремонтовані </w:t>
      </w:r>
      <w:r w:rsidR="00FB14AF">
        <w:rPr>
          <w:rFonts w:ascii="Times New Roman" w:hAnsi="Times New Roman"/>
          <w:sz w:val="28"/>
          <w:szCs w:val="28"/>
          <w:lang w:val="uk-UA"/>
        </w:rPr>
        <w:t>ворота в’їзду зі сторони механічної майстерні;</w:t>
      </w:r>
      <w:r w:rsidR="00FB14AF" w:rsidRPr="00FB14AF">
        <w:rPr>
          <w:rFonts w:ascii="Times New Roman" w:hAnsi="Times New Roman"/>
          <w:sz w:val="28"/>
          <w:szCs w:val="28"/>
          <w:lang w:val="uk-UA"/>
        </w:rPr>
        <w:t xml:space="preserve"> </w:t>
      </w:r>
    </w:p>
    <w:p w:rsidR="00FB14AF" w:rsidRDefault="008765E2" w:rsidP="00A0708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A07089">
        <w:rPr>
          <w:rFonts w:ascii="Times New Roman" w:hAnsi="Times New Roman"/>
          <w:sz w:val="28"/>
          <w:szCs w:val="28"/>
          <w:lang w:val="uk-UA"/>
        </w:rPr>
        <w:t xml:space="preserve">замінено на </w:t>
      </w:r>
      <w:r w:rsidR="00A07089">
        <w:rPr>
          <w:rFonts w:ascii="Times New Roman" w:hAnsi="Times New Roman"/>
          <w:sz w:val="28"/>
          <w:szCs w:val="28"/>
          <w:lang w:val="en-US"/>
        </w:rPr>
        <w:t>LED</w:t>
      </w:r>
      <w:r w:rsidR="00A07089">
        <w:rPr>
          <w:rFonts w:ascii="Times New Roman" w:hAnsi="Times New Roman"/>
          <w:sz w:val="28"/>
          <w:szCs w:val="28"/>
          <w:lang w:val="uk-UA"/>
        </w:rPr>
        <w:t xml:space="preserve"> освітлення фойє І, ІІ поверхів, кабінетів адміністративно господарського персоналу</w:t>
      </w:r>
      <w:r w:rsidR="00FB14AF">
        <w:rPr>
          <w:rFonts w:ascii="Times New Roman" w:hAnsi="Times New Roman"/>
          <w:sz w:val="28"/>
          <w:szCs w:val="28"/>
          <w:lang w:val="uk-UA"/>
        </w:rPr>
        <w:t xml:space="preserve">, </w:t>
      </w:r>
      <w:r w:rsidR="00A07089">
        <w:rPr>
          <w:rFonts w:ascii="Times New Roman" w:hAnsi="Times New Roman"/>
          <w:sz w:val="28"/>
          <w:szCs w:val="28"/>
          <w:lang w:val="uk-UA"/>
        </w:rPr>
        <w:t xml:space="preserve">встановлено  </w:t>
      </w:r>
      <w:r w:rsidR="00A07089">
        <w:rPr>
          <w:rFonts w:ascii="Times New Roman" w:hAnsi="Times New Roman"/>
          <w:sz w:val="28"/>
          <w:szCs w:val="28"/>
          <w:lang w:val="en-US"/>
        </w:rPr>
        <w:t>LED</w:t>
      </w:r>
      <w:r w:rsidR="00A07089">
        <w:rPr>
          <w:rFonts w:ascii="Times New Roman" w:hAnsi="Times New Roman"/>
          <w:sz w:val="28"/>
          <w:szCs w:val="28"/>
          <w:lang w:val="uk-UA"/>
        </w:rPr>
        <w:t xml:space="preserve"> освітлення в коридорі біля майстерень;</w:t>
      </w:r>
    </w:p>
    <w:p w:rsidR="008765E2" w:rsidRDefault="00A07089" w:rsidP="00A0708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008765E2">
        <w:rPr>
          <w:rFonts w:ascii="Times New Roman" w:hAnsi="Times New Roman"/>
          <w:sz w:val="28"/>
          <w:szCs w:val="28"/>
          <w:lang w:val="uk-UA"/>
        </w:rPr>
        <w:t xml:space="preserve"> </w:t>
      </w:r>
      <w:r>
        <w:rPr>
          <w:rFonts w:ascii="Times New Roman" w:hAnsi="Times New Roman"/>
          <w:sz w:val="28"/>
          <w:szCs w:val="28"/>
          <w:lang w:val="uk-UA"/>
        </w:rPr>
        <w:t>доукомплектована система відеонагляду;</w:t>
      </w:r>
    </w:p>
    <w:p w:rsidR="004F416D" w:rsidRDefault="004F416D" w:rsidP="00A0708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відремонтовано частину даху навчального корпусу;</w:t>
      </w:r>
    </w:p>
    <w:p w:rsidR="00FB14AF" w:rsidRDefault="008765E2" w:rsidP="00A0708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FB14AF">
        <w:rPr>
          <w:rFonts w:ascii="Times New Roman" w:hAnsi="Times New Roman"/>
          <w:sz w:val="28"/>
          <w:szCs w:val="28"/>
          <w:lang w:val="uk-UA"/>
        </w:rPr>
        <w:t>розпочато ремонт ІІ поверху навчального корпусу;</w:t>
      </w:r>
      <w:r w:rsidR="00FB14AF">
        <w:rPr>
          <w:rFonts w:ascii="Times New Roman" w:hAnsi="Times New Roman"/>
          <w:sz w:val="28"/>
          <w:szCs w:val="28"/>
          <w:lang w:val="uk-UA"/>
        </w:rPr>
        <w:tab/>
      </w:r>
    </w:p>
    <w:p w:rsidR="00BE102C" w:rsidRDefault="00A07089" w:rsidP="00BE102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008765E2">
        <w:rPr>
          <w:rFonts w:ascii="Times New Roman" w:hAnsi="Times New Roman"/>
          <w:sz w:val="28"/>
          <w:szCs w:val="28"/>
          <w:lang w:val="uk-UA"/>
        </w:rPr>
        <w:t xml:space="preserve"> </w:t>
      </w:r>
      <w:r>
        <w:rPr>
          <w:rFonts w:ascii="Times New Roman" w:hAnsi="Times New Roman"/>
          <w:sz w:val="28"/>
          <w:szCs w:val="28"/>
          <w:lang w:val="uk-UA"/>
        </w:rPr>
        <w:t>частково замінено меблі в кімнаті чергового</w:t>
      </w:r>
      <w:r w:rsidR="00BE102C">
        <w:rPr>
          <w:rFonts w:ascii="Times New Roman" w:hAnsi="Times New Roman"/>
          <w:sz w:val="28"/>
          <w:szCs w:val="28"/>
          <w:lang w:val="uk-UA"/>
        </w:rPr>
        <w:t xml:space="preserve"> училища</w:t>
      </w:r>
      <w:r>
        <w:rPr>
          <w:rFonts w:ascii="Times New Roman" w:hAnsi="Times New Roman"/>
          <w:sz w:val="28"/>
          <w:szCs w:val="28"/>
          <w:lang w:val="uk-UA"/>
        </w:rPr>
        <w:t>;</w:t>
      </w:r>
    </w:p>
    <w:p w:rsidR="008765E2" w:rsidRDefault="008765E2" w:rsidP="00BE102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A07089">
        <w:rPr>
          <w:rFonts w:ascii="Times New Roman" w:hAnsi="Times New Roman"/>
          <w:sz w:val="28"/>
          <w:szCs w:val="28"/>
          <w:lang w:val="uk-UA"/>
        </w:rPr>
        <w:t>пофарбовано ворота складів та бокс</w:t>
      </w:r>
      <w:r>
        <w:rPr>
          <w:rFonts w:ascii="Times New Roman" w:hAnsi="Times New Roman"/>
          <w:sz w:val="28"/>
          <w:szCs w:val="28"/>
          <w:lang w:val="uk-UA"/>
        </w:rPr>
        <w:t>ів, паркани навколо училища;</w:t>
      </w:r>
    </w:p>
    <w:p w:rsidR="008765E2" w:rsidRDefault="008765E2" w:rsidP="00BE102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A07089">
        <w:rPr>
          <w:rFonts w:ascii="Times New Roman" w:hAnsi="Times New Roman"/>
          <w:sz w:val="28"/>
          <w:szCs w:val="28"/>
          <w:lang w:val="uk-UA"/>
        </w:rPr>
        <w:t>змонтовано банер з рекламою учи</w:t>
      </w:r>
      <w:r>
        <w:rPr>
          <w:rFonts w:ascii="Times New Roman" w:hAnsi="Times New Roman"/>
          <w:sz w:val="28"/>
          <w:szCs w:val="28"/>
          <w:lang w:val="uk-UA"/>
        </w:rPr>
        <w:t>лища на центральному вході;</w:t>
      </w:r>
      <w:r>
        <w:rPr>
          <w:rFonts w:ascii="Times New Roman" w:hAnsi="Times New Roman"/>
          <w:sz w:val="28"/>
          <w:szCs w:val="28"/>
          <w:lang w:val="uk-UA"/>
        </w:rPr>
        <w:tab/>
      </w:r>
    </w:p>
    <w:p w:rsidR="008765E2" w:rsidRDefault="008765E2" w:rsidP="00BE102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A07089">
        <w:rPr>
          <w:rFonts w:ascii="Times New Roman" w:hAnsi="Times New Roman"/>
          <w:sz w:val="28"/>
          <w:szCs w:val="28"/>
          <w:lang w:val="uk-UA"/>
        </w:rPr>
        <w:t>встановлено жалюзі в кабінет</w:t>
      </w:r>
      <w:r>
        <w:rPr>
          <w:rFonts w:ascii="Times New Roman" w:hAnsi="Times New Roman"/>
          <w:sz w:val="28"/>
          <w:szCs w:val="28"/>
          <w:lang w:val="uk-UA"/>
        </w:rPr>
        <w:t>ах та на коридорах училища;</w:t>
      </w:r>
    </w:p>
    <w:p w:rsidR="008765E2" w:rsidRDefault="008765E2" w:rsidP="00BE102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A07089">
        <w:rPr>
          <w:rFonts w:ascii="Times New Roman" w:hAnsi="Times New Roman"/>
          <w:sz w:val="28"/>
          <w:szCs w:val="28"/>
          <w:lang w:val="uk-UA"/>
        </w:rPr>
        <w:t>постелено лінолеум в кімнатах №40</w:t>
      </w:r>
      <w:r>
        <w:rPr>
          <w:rFonts w:ascii="Times New Roman" w:hAnsi="Times New Roman"/>
          <w:sz w:val="28"/>
          <w:szCs w:val="28"/>
          <w:lang w:val="uk-UA"/>
        </w:rPr>
        <w:t>3, 406, 502, 507 гуртожитку;</w:t>
      </w:r>
    </w:p>
    <w:p w:rsidR="008765E2" w:rsidRDefault="008765E2" w:rsidP="00BE102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A07089">
        <w:rPr>
          <w:rFonts w:ascii="Times New Roman" w:hAnsi="Times New Roman"/>
          <w:sz w:val="28"/>
          <w:szCs w:val="28"/>
          <w:lang w:val="uk-UA"/>
        </w:rPr>
        <w:t>відремонтовано із замін</w:t>
      </w:r>
      <w:r>
        <w:rPr>
          <w:rFonts w:ascii="Times New Roman" w:hAnsi="Times New Roman"/>
          <w:sz w:val="28"/>
          <w:szCs w:val="28"/>
          <w:lang w:val="uk-UA"/>
        </w:rPr>
        <w:t>ою батарею в кімнаті №507;</w:t>
      </w:r>
    </w:p>
    <w:p w:rsidR="008765E2" w:rsidRDefault="008765E2" w:rsidP="00BE102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A07089">
        <w:rPr>
          <w:rFonts w:ascii="Times New Roman" w:hAnsi="Times New Roman"/>
          <w:sz w:val="28"/>
          <w:szCs w:val="28"/>
          <w:lang w:val="uk-UA"/>
        </w:rPr>
        <w:t>відремонтовано із заміною подачу га</w:t>
      </w:r>
      <w:r>
        <w:rPr>
          <w:rFonts w:ascii="Times New Roman" w:hAnsi="Times New Roman"/>
          <w:sz w:val="28"/>
          <w:szCs w:val="28"/>
          <w:lang w:val="uk-UA"/>
        </w:rPr>
        <w:t>рячої води у душову кімнату;</w:t>
      </w:r>
    </w:p>
    <w:p w:rsidR="008765E2" w:rsidRDefault="008765E2" w:rsidP="00BE102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A07089">
        <w:rPr>
          <w:rFonts w:ascii="Times New Roman" w:hAnsi="Times New Roman"/>
          <w:sz w:val="28"/>
          <w:szCs w:val="28"/>
          <w:lang w:val="uk-UA"/>
        </w:rPr>
        <w:t>відремонтовано із заміною санвузол І поверху гуртожитку, встановлено</w:t>
      </w:r>
      <w:r>
        <w:rPr>
          <w:rFonts w:ascii="Times New Roman" w:hAnsi="Times New Roman"/>
          <w:sz w:val="28"/>
          <w:szCs w:val="28"/>
          <w:lang w:val="uk-UA"/>
        </w:rPr>
        <w:t xml:space="preserve"> та підключено пральну машинку;</w:t>
      </w:r>
    </w:p>
    <w:p w:rsidR="00A07089" w:rsidRPr="00EA4828" w:rsidRDefault="00A07089" w:rsidP="00BE102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008765E2">
        <w:rPr>
          <w:rFonts w:ascii="Times New Roman" w:hAnsi="Times New Roman"/>
          <w:sz w:val="28"/>
          <w:szCs w:val="28"/>
          <w:lang w:val="uk-UA"/>
        </w:rPr>
        <w:t xml:space="preserve"> </w:t>
      </w:r>
      <w:r>
        <w:rPr>
          <w:rFonts w:ascii="Times New Roman" w:hAnsi="Times New Roman"/>
          <w:sz w:val="28"/>
          <w:szCs w:val="28"/>
          <w:lang w:val="uk-UA"/>
        </w:rPr>
        <w:t>замінено лінолеум в кімнаті чергових гуртожитку.</w:t>
      </w:r>
    </w:p>
    <w:p w:rsidR="00BE102C" w:rsidRDefault="00BE102C" w:rsidP="00BE102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Згідно плану роботи служби охорони праці виконувались заходи щодо поліпшення умов охорони праці, профілактики травматизму. Навчання та інструктування співробітників, учнів проведено. </w:t>
      </w:r>
    </w:p>
    <w:p w:rsidR="008765E2" w:rsidRDefault="00BE102C" w:rsidP="00BE102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 навчально-методичних центрах з охорони праці навчались: 12 чоловік з електробезпеки, 14 чоловік з охорони праці, 1 чо</w:t>
      </w:r>
      <w:r w:rsidR="008765E2">
        <w:rPr>
          <w:rFonts w:ascii="Times New Roman" w:hAnsi="Times New Roman"/>
          <w:sz w:val="28"/>
          <w:szCs w:val="28"/>
          <w:lang w:val="uk-UA"/>
        </w:rPr>
        <w:t xml:space="preserve">ловік з пожежної безпеки. </w:t>
      </w:r>
    </w:p>
    <w:p w:rsidR="008765E2" w:rsidRDefault="00BE102C" w:rsidP="00BE102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Відповідно до плану-графіка проведені тижні безпеки життєдіяльності, цивільн</w:t>
      </w:r>
      <w:r w:rsidR="008765E2">
        <w:rPr>
          <w:rFonts w:ascii="Times New Roman" w:hAnsi="Times New Roman"/>
          <w:sz w:val="28"/>
          <w:szCs w:val="28"/>
          <w:lang w:val="uk-UA"/>
        </w:rPr>
        <w:t>ого захисту (квітень-листопад).</w:t>
      </w:r>
    </w:p>
    <w:p w:rsidR="00BE102C" w:rsidRDefault="008765E2" w:rsidP="00BE102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w:t>
      </w:r>
      <w:r w:rsidR="00BE102C">
        <w:rPr>
          <w:rFonts w:ascii="Times New Roman" w:hAnsi="Times New Roman"/>
          <w:sz w:val="28"/>
          <w:szCs w:val="28"/>
          <w:lang w:val="uk-UA"/>
        </w:rPr>
        <w:t>а звітний період випадків травматизму не було.</w:t>
      </w:r>
    </w:p>
    <w:p w:rsidR="003767BE" w:rsidRPr="00D1385A" w:rsidRDefault="003767BE" w:rsidP="00BE102C">
      <w:pPr>
        <w:spacing w:after="0" w:line="240" w:lineRule="auto"/>
        <w:ind w:firstLine="708"/>
        <w:jc w:val="both"/>
        <w:rPr>
          <w:rFonts w:ascii="Times New Roman" w:hAnsi="Times New Roman"/>
          <w:sz w:val="28"/>
          <w:szCs w:val="28"/>
          <w:lang w:val="uk-UA"/>
        </w:rPr>
      </w:pPr>
    </w:p>
    <w:p w:rsidR="00A07089" w:rsidRPr="006445EF" w:rsidRDefault="00A07089" w:rsidP="00BE102C">
      <w:pPr>
        <w:spacing w:after="0" w:line="240" w:lineRule="auto"/>
        <w:ind w:firstLine="709"/>
        <w:jc w:val="both"/>
        <w:rPr>
          <w:rFonts w:ascii="Times New Roman" w:hAnsi="Times New Roman"/>
          <w:sz w:val="28"/>
          <w:szCs w:val="28"/>
          <w:lang w:val="uk-UA"/>
        </w:rPr>
      </w:pPr>
    </w:p>
    <w:p w:rsidR="000D721A" w:rsidRPr="003767BE" w:rsidRDefault="008765E2" w:rsidP="00EC57B4">
      <w:pPr>
        <w:spacing w:after="0" w:line="240" w:lineRule="auto"/>
        <w:rPr>
          <w:rFonts w:ascii="Times New Roman" w:hAnsi="Times New Roman"/>
          <w:sz w:val="28"/>
          <w:szCs w:val="36"/>
          <w:lang w:val="uk-UA"/>
        </w:rPr>
      </w:pPr>
      <w:r w:rsidRPr="006445EF">
        <w:rPr>
          <w:rFonts w:ascii="Times New Roman" w:hAnsi="Times New Roman"/>
          <w:b/>
          <w:sz w:val="28"/>
          <w:szCs w:val="36"/>
          <w:lang w:val="uk-UA"/>
        </w:rPr>
        <w:t xml:space="preserve">Директор </w:t>
      </w:r>
      <w:r w:rsidR="00EC57B4">
        <w:rPr>
          <w:rFonts w:ascii="Times New Roman" w:hAnsi="Times New Roman"/>
          <w:b/>
          <w:sz w:val="28"/>
          <w:szCs w:val="36"/>
          <w:lang w:val="uk-UA"/>
        </w:rPr>
        <w:t xml:space="preserve">                                       </w:t>
      </w:r>
      <w:r w:rsidR="003767BE" w:rsidRPr="003767BE">
        <w:rPr>
          <w:rFonts w:ascii="Times New Roman" w:hAnsi="Times New Roman"/>
          <w:sz w:val="28"/>
          <w:szCs w:val="36"/>
          <w:lang w:val="uk-UA"/>
        </w:rPr>
        <w:t>о/п</w:t>
      </w:r>
      <w:r w:rsidR="00EC57B4">
        <w:rPr>
          <w:rFonts w:ascii="Times New Roman" w:hAnsi="Times New Roman"/>
          <w:b/>
          <w:sz w:val="28"/>
          <w:szCs w:val="36"/>
          <w:lang w:val="uk-UA"/>
        </w:rPr>
        <w:t xml:space="preserve">                                    </w:t>
      </w:r>
      <w:r w:rsidR="003767BE">
        <w:rPr>
          <w:rFonts w:ascii="Times New Roman" w:hAnsi="Times New Roman"/>
          <w:b/>
          <w:sz w:val="28"/>
          <w:szCs w:val="36"/>
          <w:lang w:val="uk-UA"/>
        </w:rPr>
        <w:t xml:space="preserve">  </w:t>
      </w:r>
      <w:r w:rsidR="00EC57B4">
        <w:rPr>
          <w:rFonts w:ascii="Times New Roman" w:hAnsi="Times New Roman"/>
          <w:b/>
          <w:sz w:val="28"/>
          <w:szCs w:val="36"/>
          <w:lang w:val="uk-UA"/>
        </w:rPr>
        <w:t xml:space="preserve"> </w:t>
      </w:r>
      <w:r w:rsidR="00EC57B4" w:rsidRPr="003767BE">
        <w:rPr>
          <w:rFonts w:ascii="Times New Roman" w:hAnsi="Times New Roman"/>
          <w:sz w:val="28"/>
          <w:szCs w:val="36"/>
          <w:u w:val="single"/>
          <w:lang w:val="uk-UA"/>
        </w:rPr>
        <w:t>С. В. Михайлов</w:t>
      </w:r>
    </w:p>
    <w:p w:rsidR="00992DFF" w:rsidRPr="003767BE" w:rsidRDefault="00992DFF" w:rsidP="00EC57B4">
      <w:pPr>
        <w:spacing w:after="0" w:line="240" w:lineRule="auto"/>
        <w:rPr>
          <w:rFonts w:ascii="Times New Roman" w:hAnsi="Times New Roman"/>
          <w:sz w:val="28"/>
          <w:szCs w:val="36"/>
          <w:lang w:val="uk-UA"/>
        </w:rPr>
      </w:pPr>
    </w:p>
    <w:p w:rsidR="00992DFF" w:rsidRDefault="00992DFF" w:rsidP="00992DFF">
      <w:pPr>
        <w:pStyle w:val="docdata"/>
        <w:shd w:val="clear" w:color="auto" w:fill="FFFFFF"/>
        <w:spacing w:before="0" w:beforeAutospacing="0" w:after="0" w:afterAutospacing="0"/>
        <w:ind w:firstLine="709"/>
        <w:jc w:val="both"/>
        <w:rPr>
          <w:color w:val="000000"/>
          <w:sz w:val="28"/>
          <w:szCs w:val="28"/>
          <w:lang w:val="uk-UA"/>
        </w:rPr>
      </w:pPr>
    </w:p>
    <w:p w:rsidR="00992DFF" w:rsidRDefault="00992DFF" w:rsidP="00992DFF">
      <w:pPr>
        <w:pStyle w:val="docdata"/>
        <w:shd w:val="clear" w:color="auto" w:fill="FFFFFF"/>
        <w:spacing w:before="0" w:beforeAutospacing="0" w:after="0" w:afterAutospacing="0"/>
        <w:ind w:firstLine="709"/>
        <w:jc w:val="both"/>
        <w:rPr>
          <w:color w:val="000000"/>
          <w:sz w:val="28"/>
          <w:szCs w:val="28"/>
          <w:lang w:val="uk-UA"/>
        </w:rPr>
      </w:pPr>
    </w:p>
    <w:p w:rsidR="00992DFF" w:rsidRDefault="00992DFF" w:rsidP="00992DFF">
      <w:pPr>
        <w:pStyle w:val="docdata"/>
        <w:shd w:val="clear" w:color="auto" w:fill="FFFFFF"/>
        <w:spacing w:before="0" w:beforeAutospacing="0" w:after="0" w:afterAutospacing="0"/>
        <w:ind w:firstLine="709"/>
        <w:jc w:val="both"/>
        <w:rPr>
          <w:color w:val="000000"/>
          <w:sz w:val="28"/>
          <w:szCs w:val="28"/>
          <w:lang w:val="uk-UA"/>
        </w:rPr>
      </w:pPr>
    </w:p>
    <w:p w:rsidR="00992DFF" w:rsidRPr="00BA3EC7" w:rsidRDefault="00BA3EC7" w:rsidP="00992DFF">
      <w:pPr>
        <w:pStyle w:val="a7"/>
        <w:spacing w:before="0" w:beforeAutospacing="0" w:after="0" w:afterAutospacing="0"/>
        <w:ind w:firstLine="720"/>
        <w:jc w:val="both"/>
        <w:rPr>
          <w:lang w:val="uk-UA"/>
        </w:rPr>
      </w:pPr>
      <w:r>
        <w:rPr>
          <w:lang w:val="uk-UA"/>
        </w:rPr>
        <w:t xml:space="preserve"> </w:t>
      </w:r>
    </w:p>
    <w:p w:rsidR="00992DFF" w:rsidRPr="00992DFF" w:rsidRDefault="00992DFF" w:rsidP="00EC57B4">
      <w:pPr>
        <w:spacing w:after="0" w:line="240" w:lineRule="auto"/>
        <w:rPr>
          <w:rFonts w:ascii="Times New Roman" w:hAnsi="Times New Roman"/>
          <w:b/>
          <w:sz w:val="28"/>
          <w:szCs w:val="36"/>
        </w:rPr>
      </w:pPr>
    </w:p>
    <w:sectPr w:rsidR="00992DFF" w:rsidRPr="00992DFF" w:rsidSect="003767BE">
      <w:type w:val="continuous"/>
      <w:pgSz w:w="11906" w:h="16838"/>
      <w:pgMar w:top="709" w:right="566"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0B6" w:rsidRDefault="003830B6" w:rsidP="00876FB1">
      <w:pPr>
        <w:spacing w:after="0" w:line="240" w:lineRule="auto"/>
      </w:pPr>
      <w:r>
        <w:separator/>
      </w:r>
    </w:p>
  </w:endnote>
  <w:endnote w:type="continuationSeparator" w:id="1">
    <w:p w:rsidR="003830B6" w:rsidRDefault="003830B6" w:rsidP="00876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Gothic">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0B6" w:rsidRDefault="003830B6" w:rsidP="00876FB1">
      <w:pPr>
        <w:spacing w:after="0" w:line="240" w:lineRule="auto"/>
      </w:pPr>
      <w:r>
        <w:separator/>
      </w:r>
    </w:p>
  </w:footnote>
  <w:footnote w:type="continuationSeparator" w:id="1">
    <w:p w:rsidR="003830B6" w:rsidRDefault="003830B6" w:rsidP="00876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5087"/>
    <w:multiLevelType w:val="hybridMultilevel"/>
    <w:tmpl w:val="E962DAD2"/>
    <w:lvl w:ilvl="0" w:tplc="FEDE543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081B50"/>
    <w:multiLevelType w:val="hybridMultilevel"/>
    <w:tmpl w:val="1DB4C8B4"/>
    <w:lvl w:ilvl="0" w:tplc="D384EA14">
      <w:start w:val="1"/>
      <w:numFmt w:val="bullet"/>
      <w:lvlText w:val="-"/>
      <w:lvlJc w:val="left"/>
      <w:pPr>
        <w:ind w:left="360" w:hanging="360"/>
      </w:p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nsid w:val="231B72D7"/>
    <w:multiLevelType w:val="hybridMultilevel"/>
    <w:tmpl w:val="E4D8C072"/>
    <w:lvl w:ilvl="0" w:tplc="178A78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E60A68"/>
    <w:multiLevelType w:val="hybridMultilevel"/>
    <w:tmpl w:val="EB4C5ED0"/>
    <w:lvl w:ilvl="0" w:tplc="178A78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E1D5F"/>
    <w:multiLevelType w:val="hybridMultilevel"/>
    <w:tmpl w:val="65F278EC"/>
    <w:lvl w:ilvl="0" w:tplc="AB0EAFA2">
      <w:start w:val="1350"/>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421A8A"/>
    <w:multiLevelType w:val="hybridMultilevel"/>
    <w:tmpl w:val="AFEED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60D0C"/>
    <w:multiLevelType w:val="hybridMultilevel"/>
    <w:tmpl w:val="CADE29DC"/>
    <w:lvl w:ilvl="0" w:tplc="2384CE46">
      <w:start w:val="1350"/>
      <w:numFmt w:val="bullet"/>
      <w:lvlText w:val="-"/>
      <w:lvlJc w:val="left"/>
      <w:pPr>
        <w:ind w:left="1069"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5AF1F92"/>
    <w:multiLevelType w:val="hybridMultilevel"/>
    <w:tmpl w:val="A22CFF6E"/>
    <w:lvl w:ilvl="0" w:tplc="178A78D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9C15B0"/>
    <w:multiLevelType w:val="hybridMultilevel"/>
    <w:tmpl w:val="479C8EC6"/>
    <w:lvl w:ilvl="0" w:tplc="178A78D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7D7F35"/>
    <w:multiLevelType w:val="hybridMultilevel"/>
    <w:tmpl w:val="EC5C115A"/>
    <w:lvl w:ilvl="0" w:tplc="178A78D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C42A90"/>
    <w:multiLevelType w:val="hybridMultilevel"/>
    <w:tmpl w:val="3FEEEFFC"/>
    <w:lvl w:ilvl="0" w:tplc="178A78D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19355E"/>
    <w:multiLevelType w:val="hybridMultilevel"/>
    <w:tmpl w:val="10B4392E"/>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5C4164"/>
    <w:multiLevelType w:val="hybridMultilevel"/>
    <w:tmpl w:val="AE2C394C"/>
    <w:lvl w:ilvl="0" w:tplc="178A78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DA5004"/>
    <w:multiLevelType w:val="hybridMultilevel"/>
    <w:tmpl w:val="EB606ADA"/>
    <w:lvl w:ilvl="0" w:tplc="178A78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3"/>
  </w:num>
  <w:num w:numId="5">
    <w:abstractNumId w:val="7"/>
  </w:num>
  <w:num w:numId="6">
    <w:abstractNumId w:val="10"/>
  </w:num>
  <w:num w:numId="7">
    <w:abstractNumId w:val="2"/>
  </w:num>
  <w:num w:numId="8">
    <w:abstractNumId w:val="3"/>
  </w:num>
  <w:num w:numId="9">
    <w:abstractNumId w:val="8"/>
  </w:num>
  <w:num w:numId="10">
    <w:abstractNumId w:val="12"/>
  </w:num>
  <w:num w:numId="11">
    <w:abstractNumId w:val="1"/>
  </w:num>
  <w:num w:numId="12">
    <w:abstractNumId w:val="5"/>
  </w:num>
  <w:num w:numId="13">
    <w:abstractNumId w:val="6"/>
  </w:num>
  <w:num w:numId="14">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5782A"/>
    <w:rsid w:val="00016796"/>
    <w:rsid w:val="000409EA"/>
    <w:rsid w:val="0004590D"/>
    <w:rsid w:val="00045E8A"/>
    <w:rsid w:val="00065C11"/>
    <w:rsid w:val="000829A0"/>
    <w:rsid w:val="000A068C"/>
    <w:rsid w:val="000A7104"/>
    <w:rsid w:val="000C1753"/>
    <w:rsid w:val="000D721A"/>
    <w:rsid w:val="000D7ADC"/>
    <w:rsid w:val="000F09E1"/>
    <w:rsid w:val="000F7B2B"/>
    <w:rsid w:val="00105516"/>
    <w:rsid w:val="00125A3C"/>
    <w:rsid w:val="00127549"/>
    <w:rsid w:val="0013335E"/>
    <w:rsid w:val="00141602"/>
    <w:rsid w:val="001474E8"/>
    <w:rsid w:val="00151922"/>
    <w:rsid w:val="00156115"/>
    <w:rsid w:val="001629E5"/>
    <w:rsid w:val="00196EDA"/>
    <w:rsid w:val="001B17AE"/>
    <w:rsid w:val="001B57E4"/>
    <w:rsid w:val="001C1A14"/>
    <w:rsid w:val="001E019A"/>
    <w:rsid w:val="001E061F"/>
    <w:rsid w:val="001E78EE"/>
    <w:rsid w:val="001F4029"/>
    <w:rsid w:val="001F7EE0"/>
    <w:rsid w:val="002013C6"/>
    <w:rsid w:val="00210435"/>
    <w:rsid w:val="00220B3A"/>
    <w:rsid w:val="00222483"/>
    <w:rsid w:val="00222C4E"/>
    <w:rsid w:val="00233739"/>
    <w:rsid w:val="0023683E"/>
    <w:rsid w:val="00242694"/>
    <w:rsid w:val="00245450"/>
    <w:rsid w:val="00247BF6"/>
    <w:rsid w:val="00252FCC"/>
    <w:rsid w:val="00257D26"/>
    <w:rsid w:val="0027234A"/>
    <w:rsid w:val="00277B40"/>
    <w:rsid w:val="00294D1F"/>
    <w:rsid w:val="002A2099"/>
    <w:rsid w:val="002A5006"/>
    <w:rsid w:val="002D4BE2"/>
    <w:rsid w:val="002E6E07"/>
    <w:rsid w:val="002F02EE"/>
    <w:rsid w:val="002F3038"/>
    <w:rsid w:val="003343B4"/>
    <w:rsid w:val="00340ADF"/>
    <w:rsid w:val="003441E7"/>
    <w:rsid w:val="00344768"/>
    <w:rsid w:val="00371E93"/>
    <w:rsid w:val="00371F51"/>
    <w:rsid w:val="00373C15"/>
    <w:rsid w:val="003767BE"/>
    <w:rsid w:val="00381E2A"/>
    <w:rsid w:val="003830B6"/>
    <w:rsid w:val="00394A37"/>
    <w:rsid w:val="003A0D60"/>
    <w:rsid w:val="003A3C5C"/>
    <w:rsid w:val="003A77B4"/>
    <w:rsid w:val="003B0FF0"/>
    <w:rsid w:val="003B336C"/>
    <w:rsid w:val="003C04B1"/>
    <w:rsid w:val="003D5001"/>
    <w:rsid w:val="003D6657"/>
    <w:rsid w:val="003D7158"/>
    <w:rsid w:val="003E11B5"/>
    <w:rsid w:val="003F317B"/>
    <w:rsid w:val="003F7DC0"/>
    <w:rsid w:val="00400F5F"/>
    <w:rsid w:val="00412651"/>
    <w:rsid w:val="004138ED"/>
    <w:rsid w:val="004167A8"/>
    <w:rsid w:val="00424AE9"/>
    <w:rsid w:val="00431AA9"/>
    <w:rsid w:val="00434EC2"/>
    <w:rsid w:val="004406E9"/>
    <w:rsid w:val="004455FD"/>
    <w:rsid w:val="00455C70"/>
    <w:rsid w:val="00461C0A"/>
    <w:rsid w:val="00467E89"/>
    <w:rsid w:val="00470D22"/>
    <w:rsid w:val="00474D46"/>
    <w:rsid w:val="0049548E"/>
    <w:rsid w:val="004A188A"/>
    <w:rsid w:val="004B5F08"/>
    <w:rsid w:val="004C0802"/>
    <w:rsid w:val="004C4350"/>
    <w:rsid w:val="004C478E"/>
    <w:rsid w:val="004C5E12"/>
    <w:rsid w:val="004C5F9D"/>
    <w:rsid w:val="004E15F8"/>
    <w:rsid w:val="004F416D"/>
    <w:rsid w:val="004F4718"/>
    <w:rsid w:val="004F7E15"/>
    <w:rsid w:val="00500DBA"/>
    <w:rsid w:val="00502085"/>
    <w:rsid w:val="00513765"/>
    <w:rsid w:val="00516994"/>
    <w:rsid w:val="00534DA9"/>
    <w:rsid w:val="00541B1A"/>
    <w:rsid w:val="00545803"/>
    <w:rsid w:val="00553BCB"/>
    <w:rsid w:val="00562D45"/>
    <w:rsid w:val="00566005"/>
    <w:rsid w:val="00582AAB"/>
    <w:rsid w:val="005849D6"/>
    <w:rsid w:val="00586C95"/>
    <w:rsid w:val="00592DE9"/>
    <w:rsid w:val="00596603"/>
    <w:rsid w:val="005A7787"/>
    <w:rsid w:val="005A7FF3"/>
    <w:rsid w:val="005B19F0"/>
    <w:rsid w:val="005B301D"/>
    <w:rsid w:val="005D38B2"/>
    <w:rsid w:val="005E6D3E"/>
    <w:rsid w:val="00607B96"/>
    <w:rsid w:val="00611B98"/>
    <w:rsid w:val="00617F3C"/>
    <w:rsid w:val="006242C7"/>
    <w:rsid w:val="006368CD"/>
    <w:rsid w:val="00643C8A"/>
    <w:rsid w:val="00652945"/>
    <w:rsid w:val="00672D99"/>
    <w:rsid w:val="00680DAB"/>
    <w:rsid w:val="00681D12"/>
    <w:rsid w:val="006822E8"/>
    <w:rsid w:val="00682FF8"/>
    <w:rsid w:val="00692F84"/>
    <w:rsid w:val="006A0EC8"/>
    <w:rsid w:val="006A2C9F"/>
    <w:rsid w:val="006B1B50"/>
    <w:rsid w:val="006E1ABB"/>
    <w:rsid w:val="007000FE"/>
    <w:rsid w:val="00720D48"/>
    <w:rsid w:val="00727B22"/>
    <w:rsid w:val="00730726"/>
    <w:rsid w:val="0074222F"/>
    <w:rsid w:val="00756203"/>
    <w:rsid w:val="007617F1"/>
    <w:rsid w:val="00761865"/>
    <w:rsid w:val="0077497A"/>
    <w:rsid w:val="00781B6B"/>
    <w:rsid w:val="0078440D"/>
    <w:rsid w:val="0079626B"/>
    <w:rsid w:val="007A69CE"/>
    <w:rsid w:val="007B4CC4"/>
    <w:rsid w:val="007B6238"/>
    <w:rsid w:val="007C0870"/>
    <w:rsid w:val="007D1DA6"/>
    <w:rsid w:val="007D26B0"/>
    <w:rsid w:val="007D43A2"/>
    <w:rsid w:val="007F47A2"/>
    <w:rsid w:val="007F7446"/>
    <w:rsid w:val="00800865"/>
    <w:rsid w:val="00802114"/>
    <w:rsid w:val="008077E0"/>
    <w:rsid w:val="00811FF4"/>
    <w:rsid w:val="008238E2"/>
    <w:rsid w:val="00830041"/>
    <w:rsid w:val="00873F02"/>
    <w:rsid w:val="008741E2"/>
    <w:rsid w:val="00874978"/>
    <w:rsid w:val="008765E2"/>
    <w:rsid w:val="00876FB1"/>
    <w:rsid w:val="008817F6"/>
    <w:rsid w:val="00895421"/>
    <w:rsid w:val="00895456"/>
    <w:rsid w:val="008A056B"/>
    <w:rsid w:val="008A5FC3"/>
    <w:rsid w:val="008B6072"/>
    <w:rsid w:val="008C0D0D"/>
    <w:rsid w:val="008C1408"/>
    <w:rsid w:val="008C6F12"/>
    <w:rsid w:val="008E4543"/>
    <w:rsid w:val="00915C4E"/>
    <w:rsid w:val="00931DC2"/>
    <w:rsid w:val="00937E5D"/>
    <w:rsid w:val="009417F9"/>
    <w:rsid w:val="00950A4B"/>
    <w:rsid w:val="009548C2"/>
    <w:rsid w:val="00975A71"/>
    <w:rsid w:val="00992A0A"/>
    <w:rsid w:val="00992DFF"/>
    <w:rsid w:val="009B1CB4"/>
    <w:rsid w:val="009B66BA"/>
    <w:rsid w:val="009C0A7D"/>
    <w:rsid w:val="009D1BCA"/>
    <w:rsid w:val="009D2671"/>
    <w:rsid w:val="009E3716"/>
    <w:rsid w:val="009F2ACF"/>
    <w:rsid w:val="009F5CF1"/>
    <w:rsid w:val="00A07089"/>
    <w:rsid w:val="00A1662E"/>
    <w:rsid w:val="00A22474"/>
    <w:rsid w:val="00A270C2"/>
    <w:rsid w:val="00A27664"/>
    <w:rsid w:val="00A510BA"/>
    <w:rsid w:val="00A83581"/>
    <w:rsid w:val="00A85E2A"/>
    <w:rsid w:val="00AA2B85"/>
    <w:rsid w:val="00AB27B3"/>
    <w:rsid w:val="00AC030C"/>
    <w:rsid w:val="00AC4333"/>
    <w:rsid w:val="00AD2BDF"/>
    <w:rsid w:val="00AE01C9"/>
    <w:rsid w:val="00AF5007"/>
    <w:rsid w:val="00B01553"/>
    <w:rsid w:val="00B13359"/>
    <w:rsid w:val="00B246CA"/>
    <w:rsid w:val="00B35FAC"/>
    <w:rsid w:val="00B46F04"/>
    <w:rsid w:val="00B502B1"/>
    <w:rsid w:val="00B5514F"/>
    <w:rsid w:val="00B65E97"/>
    <w:rsid w:val="00B95010"/>
    <w:rsid w:val="00BA3EC7"/>
    <w:rsid w:val="00BA52A6"/>
    <w:rsid w:val="00BA63F1"/>
    <w:rsid w:val="00BB60B8"/>
    <w:rsid w:val="00BD7B12"/>
    <w:rsid w:val="00BE102C"/>
    <w:rsid w:val="00C10570"/>
    <w:rsid w:val="00C14384"/>
    <w:rsid w:val="00C24316"/>
    <w:rsid w:val="00C24B48"/>
    <w:rsid w:val="00C2554D"/>
    <w:rsid w:val="00C25A86"/>
    <w:rsid w:val="00C25D00"/>
    <w:rsid w:val="00C403F9"/>
    <w:rsid w:val="00C67209"/>
    <w:rsid w:val="00C75327"/>
    <w:rsid w:val="00C75B89"/>
    <w:rsid w:val="00C7669A"/>
    <w:rsid w:val="00C81212"/>
    <w:rsid w:val="00C814A6"/>
    <w:rsid w:val="00C82070"/>
    <w:rsid w:val="00CA1D8B"/>
    <w:rsid w:val="00CA2FC7"/>
    <w:rsid w:val="00CA41B9"/>
    <w:rsid w:val="00CC7A1F"/>
    <w:rsid w:val="00CD269D"/>
    <w:rsid w:val="00CE1475"/>
    <w:rsid w:val="00CF63CA"/>
    <w:rsid w:val="00D07B53"/>
    <w:rsid w:val="00D20F6D"/>
    <w:rsid w:val="00D31C1F"/>
    <w:rsid w:val="00D327B0"/>
    <w:rsid w:val="00D443C5"/>
    <w:rsid w:val="00D53BA7"/>
    <w:rsid w:val="00D66AF1"/>
    <w:rsid w:val="00D75B01"/>
    <w:rsid w:val="00D774F6"/>
    <w:rsid w:val="00DA602C"/>
    <w:rsid w:val="00DB1B93"/>
    <w:rsid w:val="00DC479C"/>
    <w:rsid w:val="00DD1D7E"/>
    <w:rsid w:val="00DE1DC0"/>
    <w:rsid w:val="00DF2F32"/>
    <w:rsid w:val="00E02B63"/>
    <w:rsid w:val="00E03027"/>
    <w:rsid w:val="00E0516D"/>
    <w:rsid w:val="00E2651B"/>
    <w:rsid w:val="00E442C7"/>
    <w:rsid w:val="00E45C46"/>
    <w:rsid w:val="00E55D72"/>
    <w:rsid w:val="00E570F6"/>
    <w:rsid w:val="00E60C37"/>
    <w:rsid w:val="00E77EAB"/>
    <w:rsid w:val="00E84686"/>
    <w:rsid w:val="00E87618"/>
    <w:rsid w:val="00EA55AA"/>
    <w:rsid w:val="00EB4E08"/>
    <w:rsid w:val="00EC57B4"/>
    <w:rsid w:val="00EC6637"/>
    <w:rsid w:val="00ED74AE"/>
    <w:rsid w:val="00EE2D66"/>
    <w:rsid w:val="00EE2D82"/>
    <w:rsid w:val="00EE5202"/>
    <w:rsid w:val="00EE6C99"/>
    <w:rsid w:val="00EF2938"/>
    <w:rsid w:val="00EF3063"/>
    <w:rsid w:val="00EF7861"/>
    <w:rsid w:val="00F009F2"/>
    <w:rsid w:val="00F01287"/>
    <w:rsid w:val="00F11699"/>
    <w:rsid w:val="00F16B86"/>
    <w:rsid w:val="00F24595"/>
    <w:rsid w:val="00F26A38"/>
    <w:rsid w:val="00F27C67"/>
    <w:rsid w:val="00F303E2"/>
    <w:rsid w:val="00F36461"/>
    <w:rsid w:val="00F4392B"/>
    <w:rsid w:val="00F43D6E"/>
    <w:rsid w:val="00F45953"/>
    <w:rsid w:val="00F47278"/>
    <w:rsid w:val="00F5210B"/>
    <w:rsid w:val="00F5782A"/>
    <w:rsid w:val="00F57D79"/>
    <w:rsid w:val="00F652D1"/>
    <w:rsid w:val="00F84DDE"/>
    <w:rsid w:val="00F96DD3"/>
    <w:rsid w:val="00FA1DF4"/>
    <w:rsid w:val="00FB14AF"/>
    <w:rsid w:val="00FB5E6D"/>
    <w:rsid w:val="00FC6634"/>
    <w:rsid w:val="00FD6E30"/>
    <w:rsid w:val="00FE534C"/>
    <w:rsid w:val="00FE68DB"/>
    <w:rsid w:val="00FF4EFB"/>
    <w:rsid w:val="00FF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46"/>
    <w:pPr>
      <w:spacing w:after="200" w:line="276" w:lineRule="auto"/>
    </w:pPr>
    <w:rPr>
      <w:sz w:val="22"/>
      <w:szCs w:val="22"/>
    </w:rPr>
  </w:style>
  <w:style w:type="paragraph" w:styleId="1">
    <w:name w:val="heading 1"/>
    <w:basedOn w:val="a"/>
    <w:next w:val="a"/>
    <w:link w:val="10"/>
    <w:uiPriority w:val="9"/>
    <w:qFormat/>
    <w:rsid w:val="006E1A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43C5"/>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82A"/>
    <w:rPr>
      <w:rFonts w:ascii="Times New Roman" w:hAnsi="Times New Roman"/>
      <w:sz w:val="24"/>
      <w:szCs w:val="24"/>
      <w:lang w:val="uk-UA" w:eastAsia="uk-UA"/>
    </w:rPr>
  </w:style>
  <w:style w:type="paragraph" w:styleId="a4">
    <w:name w:val="List Paragraph"/>
    <w:basedOn w:val="a"/>
    <w:uiPriority w:val="34"/>
    <w:qFormat/>
    <w:rsid w:val="00F5782A"/>
    <w:pPr>
      <w:spacing w:after="0" w:line="240" w:lineRule="auto"/>
      <w:ind w:left="720"/>
      <w:contextualSpacing/>
    </w:pPr>
    <w:rPr>
      <w:rFonts w:ascii="Times New Roman" w:hAnsi="Times New Roman"/>
      <w:sz w:val="24"/>
      <w:szCs w:val="24"/>
    </w:rPr>
  </w:style>
  <w:style w:type="table" w:styleId="a5">
    <w:name w:val="Table Grid"/>
    <w:basedOn w:val="a1"/>
    <w:uiPriority w:val="59"/>
    <w:rsid w:val="00F5782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ubtle Emphasis"/>
    <w:uiPriority w:val="19"/>
    <w:qFormat/>
    <w:rsid w:val="00AA2B85"/>
    <w:rPr>
      <w:i/>
      <w:iCs/>
      <w:color w:val="808080"/>
    </w:rPr>
  </w:style>
  <w:style w:type="character" w:customStyle="1" w:styleId="FontStyle15">
    <w:name w:val="Font Style15"/>
    <w:basedOn w:val="a0"/>
    <w:rsid w:val="001474E8"/>
    <w:rPr>
      <w:rFonts w:ascii="Times New Roman" w:hAnsi="Times New Roman" w:cs="Times New Roman"/>
      <w:sz w:val="24"/>
      <w:szCs w:val="24"/>
    </w:rPr>
  </w:style>
  <w:style w:type="paragraph" w:styleId="a7">
    <w:name w:val="Normal (Web)"/>
    <w:basedOn w:val="a"/>
    <w:uiPriority w:val="99"/>
    <w:unhideWhenUsed/>
    <w:rsid w:val="001474E8"/>
    <w:pPr>
      <w:spacing w:before="100" w:beforeAutospacing="1" w:after="100" w:afterAutospacing="1" w:line="240" w:lineRule="auto"/>
    </w:pPr>
    <w:rPr>
      <w:rFonts w:ascii="Times New Roman" w:hAnsi="Times New Roman"/>
      <w:sz w:val="24"/>
      <w:szCs w:val="24"/>
    </w:rPr>
  </w:style>
  <w:style w:type="character" w:styleId="a8">
    <w:name w:val="Emphasis"/>
    <w:basedOn w:val="a0"/>
    <w:uiPriority w:val="20"/>
    <w:qFormat/>
    <w:rsid w:val="001474E8"/>
    <w:rPr>
      <w:i/>
      <w:iCs/>
    </w:rPr>
  </w:style>
  <w:style w:type="character" w:styleId="a9">
    <w:name w:val="Strong"/>
    <w:basedOn w:val="a0"/>
    <w:uiPriority w:val="22"/>
    <w:qFormat/>
    <w:rsid w:val="001474E8"/>
    <w:rPr>
      <w:b/>
      <w:bCs/>
    </w:rPr>
  </w:style>
  <w:style w:type="character" w:customStyle="1" w:styleId="20">
    <w:name w:val="Заголовок 2 Знак"/>
    <w:basedOn w:val="a0"/>
    <w:link w:val="2"/>
    <w:uiPriority w:val="9"/>
    <w:rsid w:val="00D443C5"/>
    <w:rPr>
      <w:rFonts w:ascii="Cambria" w:hAnsi="Cambria"/>
      <w:b/>
      <w:bCs/>
      <w:i/>
      <w:iCs/>
      <w:sz w:val="28"/>
      <w:szCs w:val="28"/>
    </w:rPr>
  </w:style>
  <w:style w:type="paragraph" w:styleId="aa">
    <w:name w:val="Subtitle"/>
    <w:basedOn w:val="a"/>
    <w:next w:val="a"/>
    <w:link w:val="ab"/>
    <w:uiPriority w:val="11"/>
    <w:qFormat/>
    <w:rsid w:val="00D443C5"/>
    <w:pPr>
      <w:spacing w:after="60" w:line="240" w:lineRule="auto"/>
      <w:jc w:val="center"/>
      <w:outlineLvl w:val="1"/>
    </w:pPr>
    <w:rPr>
      <w:rFonts w:ascii="Cambria" w:hAnsi="Cambria"/>
      <w:sz w:val="24"/>
      <w:szCs w:val="24"/>
    </w:rPr>
  </w:style>
  <w:style w:type="character" w:customStyle="1" w:styleId="ab">
    <w:name w:val="Подзаголовок Знак"/>
    <w:basedOn w:val="a0"/>
    <w:link w:val="aa"/>
    <w:uiPriority w:val="11"/>
    <w:rsid w:val="00D443C5"/>
    <w:rPr>
      <w:rFonts w:ascii="Cambria" w:hAnsi="Cambria"/>
      <w:sz w:val="24"/>
      <w:szCs w:val="24"/>
    </w:rPr>
  </w:style>
  <w:style w:type="paragraph" w:styleId="ac">
    <w:name w:val="Body Text"/>
    <w:basedOn w:val="a"/>
    <w:link w:val="ad"/>
    <w:uiPriority w:val="99"/>
    <w:unhideWhenUsed/>
    <w:rsid w:val="00D443C5"/>
    <w:pPr>
      <w:spacing w:after="120" w:line="240" w:lineRule="auto"/>
    </w:pPr>
    <w:rPr>
      <w:rFonts w:ascii="Times New Roman" w:hAnsi="Times New Roman"/>
      <w:sz w:val="20"/>
      <w:szCs w:val="20"/>
    </w:rPr>
  </w:style>
  <w:style w:type="character" w:customStyle="1" w:styleId="ad">
    <w:name w:val="Основной текст Знак"/>
    <w:basedOn w:val="a0"/>
    <w:link w:val="ac"/>
    <w:uiPriority w:val="99"/>
    <w:rsid w:val="00D443C5"/>
    <w:rPr>
      <w:rFonts w:ascii="Times New Roman" w:hAnsi="Times New Roman"/>
    </w:rPr>
  </w:style>
  <w:style w:type="character" w:customStyle="1" w:styleId="apple-converted-space">
    <w:name w:val="apple-converted-space"/>
    <w:basedOn w:val="a0"/>
    <w:rsid w:val="00D443C5"/>
  </w:style>
  <w:style w:type="paragraph" w:styleId="ae">
    <w:name w:val="Title"/>
    <w:basedOn w:val="a"/>
    <w:next w:val="a"/>
    <w:link w:val="af"/>
    <w:uiPriority w:val="10"/>
    <w:qFormat/>
    <w:rsid w:val="00D443C5"/>
    <w:pPr>
      <w:spacing w:before="240" w:after="60" w:line="240" w:lineRule="auto"/>
      <w:jc w:val="center"/>
      <w:outlineLvl w:val="0"/>
    </w:pPr>
    <w:rPr>
      <w:rFonts w:ascii="Cambria" w:hAnsi="Cambria"/>
      <w:b/>
      <w:bCs/>
      <w:kern w:val="28"/>
      <w:sz w:val="32"/>
      <w:szCs w:val="32"/>
    </w:rPr>
  </w:style>
  <w:style w:type="character" w:customStyle="1" w:styleId="af">
    <w:name w:val="Название Знак"/>
    <w:basedOn w:val="a0"/>
    <w:link w:val="ae"/>
    <w:uiPriority w:val="10"/>
    <w:rsid w:val="00D443C5"/>
    <w:rPr>
      <w:rFonts w:ascii="Cambria" w:hAnsi="Cambria"/>
      <w:b/>
      <w:bCs/>
      <w:kern w:val="28"/>
      <w:sz w:val="32"/>
      <w:szCs w:val="32"/>
    </w:rPr>
  </w:style>
  <w:style w:type="table" w:styleId="2-2">
    <w:name w:val="Medium Shading 2 Accent 2"/>
    <w:basedOn w:val="a1"/>
    <w:uiPriority w:val="64"/>
    <w:rsid w:val="00876FB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
    <w:name w:val="Light Grid Accent 2"/>
    <w:basedOn w:val="a1"/>
    <w:uiPriority w:val="62"/>
    <w:rsid w:val="00876FB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f0">
    <w:name w:val="header"/>
    <w:basedOn w:val="a"/>
    <w:link w:val="af1"/>
    <w:uiPriority w:val="99"/>
    <w:semiHidden/>
    <w:unhideWhenUsed/>
    <w:rsid w:val="00876FB1"/>
    <w:pPr>
      <w:tabs>
        <w:tab w:val="center" w:pos="4677"/>
        <w:tab w:val="right" w:pos="9355"/>
      </w:tabs>
    </w:pPr>
  </w:style>
  <w:style w:type="character" w:customStyle="1" w:styleId="af1">
    <w:name w:val="Верхний колонтитул Знак"/>
    <w:basedOn w:val="a0"/>
    <w:link w:val="af0"/>
    <w:uiPriority w:val="99"/>
    <w:semiHidden/>
    <w:rsid w:val="00876FB1"/>
    <w:rPr>
      <w:sz w:val="22"/>
      <w:szCs w:val="22"/>
    </w:rPr>
  </w:style>
  <w:style w:type="paragraph" w:styleId="af2">
    <w:name w:val="footer"/>
    <w:basedOn w:val="a"/>
    <w:link w:val="af3"/>
    <w:uiPriority w:val="99"/>
    <w:semiHidden/>
    <w:unhideWhenUsed/>
    <w:rsid w:val="00876FB1"/>
    <w:pPr>
      <w:tabs>
        <w:tab w:val="center" w:pos="4677"/>
        <w:tab w:val="right" w:pos="9355"/>
      </w:tabs>
    </w:pPr>
  </w:style>
  <w:style w:type="character" w:customStyle="1" w:styleId="af3">
    <w:name w:val="Нижний колонтитул Знак"/>
    <w:basedOn w:val="a0"/>
    <w:link w:val="af2"/>
    <w:uiPriority w:val="99"/>
    <w:semiHidden/>
    <w:rsid w:val="00876FB1"/>
    <w:rPr>
      <w:sz w:val="22"/>
      <w:szCs w:val="22"/>
    </w:rPr>
  </w:style>
  <w:style w:type="table" w:styleId="-3">
    <w:name w:val="Light Grid Accent 3"/>
    <w:basedOn w:val="a1"/>
    <w:uiPriority w:val="62"/>
    <w:rsid w:val="00876FB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2">
    <w:name w:val="Medium Grid 1 Accent 2"/>
    <w:basedOn w:val="a1"/>
    <w:uiPriority w:val="67"/>
    <w:rsid w:val="00876FB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f4">
    <w:name w:val="Balloon Text"/>
    <w:basedOn w:val="a"/>
    <w:link w:val="af5"/>
    <w:uiPriority w:val="99"/>
    <w:semiHidden/>
    <w:unhideWhenUsed/>
    <w:rsid w:val="003A77B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A77B4"/>
    <w:rPr>
      <w:rFonts w:ascii="Tahoma" w:hAnsi="Tahoma" w:cs="Tahoma"/>
      <w:sz w:val="16"/>
      <w:szCs w:val="16"/>
    </w:rPr>
  </w:style>
  <w:style w:type="table" w:styleId="1-3">
    <w:name w:val="Medium Grid 1 Accent 3"/>
    <w:basedOn w:val="a1"/>
    <w:uiPriority w:val="67"/>
    <w:rsid w:val="0073072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0">
    <w:name w:val="Medium Shading 1 Accent 3"/>
    <w:basedOn w:val="a1"/>
    <w:uiPriority w:val="63"/>
    <w:rsid w:val="00B5514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
    <w:name w:val="Light Grid Accent 6"/>
    <w:basedOn w:val="a1"/>
    <w:uiPriority w:val="62"/>
    <w:rsid w:val="00C75B8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10">
    <w:name w:val="Заголовок 1 Знак"/>
    <w:basedOn w:val="a0"/>
    <w:link w:val="1"/>
    <w:uiPriority w:val="9"/>
    <w:rsid w:val="006E1ABB"/>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a0"/>
    <w:rsid w:val="006E1ABB"/>
    <w:rPr>
      <w:rFonts w:ascii="TimesNewRomanPSMT" w:hAnsi="TimesNewRomanPSMT" w:hint="default"/>
      <w:b w:val="0"/>
      <w:bCs w:val="0"/>
      <w:i w:val="0"/>
      <w:iCs w:val="0"/>
      <w:color w:val="0000FF"/>
      <w:sz w:val="24"/>
      <w:szCs w:val="24"/>
    </w:rPr>
  </w:style>
  <w:style w:type="character" w:customStyle="1" w:styleId="fontstyle21">
    <w:name w:val="fontstyle21"/>
    <w:basedOn w:val="a0"/>
    <w:rsid w:val="006E1ABB"/>
    <w:rPr>
      <w:rFonts w:ascii="MS-Gothic" w:hAnsi="MS-Gothic" w:hint="default"/>
      <w:b w:val="0"/>
      <w:bCs w:val="0"/>
      <w:i w:val="0"/>
      <w:iCs w:val="0"/>
      <w:color w:val="000000"/>
      <w:sz w:val="24"/>
      <w:szCs w:val="24"/>
    </w:rPr>
  </w:style>
  <w:style w:type="character" w:customStyle="1" w:styleId="fontstyle31">
    <w:name w:val="fontstyle31"/>
    <w:basedOn w:val="a0"/>
    <w:rsid w:val="006E1ABB"/>
    <w:rPr>
      <w:rFonts w:ascii="TimesNewRomanPS-BoldMT" w:hAnsi="TimesNewRomanPS-BoldMT" w:hint="default"/>
      <w:b/>
      <w:bCs/>
      <w:i w:val="0"/>
      <w:iCs w:val="0"/>
      <w:color w:val="000000"/>
      <w:sz w:val="24"/>
      <w:szCs w:val="24"/>
    </w:rPr>
  </w:style>
  <w:style w:type="table" w:styleId="-5">
    <w:name w:val="Light Grid Accent 5"/>
    <w:basedOn w:val="a1"/>
    <w:uiPriority w:val="62"/>
    <w:rsid w:val="00E8761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Light Grid Accent 4"/>
    <w:basedOn w:val="a1"/>
    <w:uiPriority w:val="62"/>
    <w:rsid w:val="000D721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Default">
    <w:name w:val="Default"/>
    <w:rsid w:val="000D721A"/>
    <w:pPr>
      <w:autoSpaceDE w:val="0"/>
      <w:autoSpaceDN w:val="0"/>
      <w:adjustRightInd w:val="0"/>
    </w:pPr>
    <w:rPr>
      <w:rFonts w:ascii="Times New Roman" w:eastAsiaTheme="minorEastAsia" w:hAnsi="Times New Roman"/>
      <w:color w:val="000000"/>
      <w:sz w:val="24"/>
      <w:szCs w:val="24"/>
      <w:lang w:eastAsia="zh-CN"/>
    </w:rPr>
  </w:style>
  <w:style w:type="character" w:styleId="af6">
    <w:name w:val="Hyperlink"/>
    <w:basedOn w:val="a0"/>
    <w:uiPriority w:val="99"/>
    <w:unhideWhenUsed/>
    <w:rsid w:val="000D721A"/>
    <w:rPr>
      <w:color w:val="0000FF"/>
      <w:u w:val="single"/>
    </w:rPr>
  </w:style>
  <w:style w:type="paragraph" w:customStyle="1" w:styleId="docdata">
    <w:name w:val="docdata"/>
    <w:aliases w:val="docy,v5,28965,baiaagaaboqcaaadw28aaavpbwaaaaaaaaaaaaaaaaaaaaaaaaaaaaaaaaaaaaaaaaaaaaaaaaaaaaaaaaaaaaaaaaaaaaaaaaaaaaaaaaaaaaaaaaaaaaaaaaaaaaaaaaaaaaaaaaaaaaaaaaaaaaaaaaaaaaaaaaaaaaaaaaaaaaaaaaaaaaaaaaaaaaaaaaaaaaaaaaaaaaaaaaaaaaaaaaaaaaaaaaaaaaa"/>
    <w:basedOn w:val="a"/>
    <w:rsid w:val="00992DF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0701243">
      <w:bodyDiv w:val="1"/>
      <w:marLeft w:val="0"/>
      <w:marRight w:val="0"/>
      <w:marTop w:val="0"/>
      <w:marBottom w:val="0"/>
      <w:divBdr>
        <w:top w:val="none" w:sz="0" w:space="0" w:color="auto"/>
        <w:left w:val="none" w:sz="0" w:space="0" w:color="auto"/>
        <w:bottom w:val="none" w:sz="0" w:space="0" w:color="auto"/>
        <w:right w:val="none" w:sz="0" w:space="0" w:color="auto"/>
      </w:divBdr>
      <w:divsChild>
        <w:div w:id="576863437">
          <w:marLeft w:val="547"/>
          <w:marRight w:val="0"/>
          <w:marTop w:val="91"/>
          <w:marBottom w:val="0"/>
          <w:divBdr>
            <w:top w:val="none" w:sz="0" w:space="0" w:color="auto"/>
            <w:left w:val="none" w:sz="0" w:space="0" w:color="auto"/>
            <w:bottom w:val="none" w:sz="0" w:space="0" w:color="auto"/>
            <w:right w:val="none" w:sz="0" w:space="0" w:color="auto"/>
          </w:divBdr>
        </w:div>
        <w:div w:id="1974208250">
          <w:marLeft w:val="547"/>
          <w:marRight w:val="0"/>
          <w:marTop w:val="91"/>
          <w:marBottom w:val="0"/>
          <w:divBdr>
            <w:top w:val="none" w:sz="0" w:space="0" w:color="auto"/>
            <w:left w:val="none" w:sz="0" w:space="0" w:color="auto"/>
            <w:bottom w:val="none" w:sz="0" w:space="0" w:color="auto"/>
            <w:right w:val="none" w:sz="0" w:space="0" w:color="auto"/>
          </w:divBdr>
        </w:div>
      </w:divsChild>
    </w:div>
    <w:div w:id="937710964">
      <w:bodyDiv w:val="1"/>
      <w:marLeft w:val="0"/>
      <w:marRight w:val="0"/>
      <w:marTop w:val="0"/>
      <w:marBottom w:val="0"/>
      <w:divBdr>
        <w:top w:val="none" w:sz="0" w:space="0" w:color="auto"/>
        <w:left w:val="none" w:sz="0" w:space="0" w:color="auto"/>
        <w:bottom w:val="none" w:sz="0" w:space="0" w:color="auto"/>
        <w:right w:val="none" w:sz="0" w:space="0" w:color="auto"/>
      </w:divBdr>
    </w:div>
    <w:div w:id="1025131879">
      <w:bodyDiv w:val="1"/>
      <w:marLeft w:val="0"/>
      <w:marRight w:val="0"/>
      <w:marTop w:val="0"/>
      <w:marBottom w:val="0"/>
      <w:divBdr>
        <w:top w:val="none" w:sz="0" w:space="0" w:color="auto"/>
        <w:left w:val="none" w:sz="0" w:space="0" w:color="auto"/>
        <w:bottom w:val="none" w:sz="0" w:space="0" w:color="auto"/>
        <w:right w:val="none" w:sz="0" w:space="0" w:color="auto"/>
      </w:divBdr>
    </w:div>
    <w:div w:id="1180507349">
      <w:bodyDiv w:val="1"/>
      <w:marLeft w:val="0"/>
      <w:marRight w:val="0"/>
      <w:marTop w:val="0"/>
      <w:marBottom w:val="0"/>
      <w:divBdr>
        <w:top w:val="none" w:sz="0" w:space="0" w:color="auto"/>
        <w:left w:val="none" w:sz="0" w:space="0" w:color="auto"/>
        <w:bottom w:val="none" w:sz="0" w:space="0" w:color="auto"/>
        <w:right w:val="none" w:sz="0" w:space="0" w:color="auto"/>
      </w:divBdr>
    </w:div>
    <w:div w:id="18635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pu-4.k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1662</TotalTime>
  <Pages>10</Pages>
  <Words>3336</Words>
  <Characters>19018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VPU_4_Derektor</cp:lastModifiedBy>
  <cp:revision>25</cp:revision>
  <dcterms:created xsi:type="dcterms:W3CDTF">2020-12-28T09:40:00Z</dcterms:created>
  <dcterms:modified xsi:type="dcterms:W3CDTF">2020-12-30T08:38:00Z</dcterms:modified>
</cp:coreProperties>
</file>